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31B7" w14:textId="5D788EF6" w:rsidR="006536F3" w:rsidRPr="003C0597" w:rsidRDefault="006146DF" w:rsidP="006536F3">
      <w:pPr>
        <w:pStyle w:val="Title"/>
        <w:rPr>
          <w:rFonts w:asciiTheme="majorHAnsi" w:eastAsia="+mn-ea" w:hAnsiTheme="majorHAnsi" w:cstheme="majorHAnsi"/>
          <w:b/>
          <w:bCs/>
          <w:color w:val="00B050"/>
          <w:sz w:val="36"/>
          <w:szCs w:val="36"/>
          <w:lang w:val="en-US"/>
          <w14:textFill>
            <w14:solidFill>
              <w14:srgbClr w14:val="00B050"/>
            </w14:solidFill>
          </w14:textFill>
        </w:rPr>
      </w:pPr>
      <w:r>
        <w:rPr>
          <w:rFonts w:asciiTheme="majorHAnsi" w:eastAsia="+mn-ea" w:hAnsiTheme="majorHAnsi" w:cstheme="majorHAnsi"/>
          <w:b/>
          <w:bCs/>
          <w:noProof/>
          <w:color w:val="00B050"/>
          <w:sz w:val="36"/>
          <w:szCs w:val="36"/>
          <w:lang w:val="en-US"/>
          <w14:textFill>
            <w14:solidFill>
              <w14:srgbClr w14:val="00B050"/>
            </w14:solidFill>
          </w14:textFill>
        </w:rPr>
        <w:drawing>
          <wp:anchor distT="0" distB="0" distL="114300" distR="114300" simplePos="0" relativeHeight="251659268" behindDoc="0" locked="0" layoutInCell="1" allowOverlap="1" wp14:anchorId="06B14E72" wp14:editId="7511609C">
            <wp:simplePos x="0" y="0"/>
            <wp:positionH relativeFrom="column">
              <wp:posOffset>4501076</wp:posOffset>
            </wp:positionH>
            <wp:positionV relativeFrom="paragraph">
              <wp:posOffset>-691662</wp:posOffset>
            </wp:positionV>
            <wp:extent cx="1891665" cy="925830"/>
            <wp:effectExtent l="0" t="0" r="0" b="7620"/>
            <wp:wrapNone/>
            <wp:docPr id="1518594851"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94851" name="Picture 6"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1665" cy="925830"/>
                    </a:xfrm>
                    <a:prstGeom prst="rect">
                      <a:avLst/>
                    </a:prstGeom>
                  </pic:spPr>
                </pic:pic>
              </a:graphicData>
            </a:graphic>
          </wp:anchor>
        </w:drawing>
      </w:r>
      <w:r w:rsidR="00921426" w:rsidRPr="003C0597">
        <w:rPr>
          <w:rFonts w:asciiTheme="majorHAnsi" w:eastAsia="+mn-ea" w:hAnsiTheme="majorHAnsi" w:cstheme="majorHAnsi"/>
          <w:b/>
          <w:bCs/>
          <w:color w:val="00B050"/>
          <w:sz w:val="36"/>
          <w:szCs w:val="36"/>
          <w:lang w:val="en-US"/>
          <w14:textFill>
            <w14:solidFill>
              <w14:srgbClr w14:val="00B050"/>
            </w14:solidFill>
          </w14:textFill>
        </w:rPr>
        <w:t>Wellness</w:t>
      </w:r>
      <w:r w:rsidR="006536F3" w:rsidRPr="003C0597">
        <w:rPr>
          <w:rFonts w:asciiTheme="majorHAnsi" w:eastAsia="+mn-ea" w:hAnsiTheme="majorHAnsi" w:cstheme="majorHAnsi"/>
          <w:b/>
          <w:bCs/>
          <w:color w:val="00B050"/>
          <w:sz w:val="36"/>
          <w:szCs w:val="36"/>
          <w:lang w:val="en-US"/>
          <w14:textFill>
            <w14:solidFill>
              <w14:srgbClr w14:val="00B050"/>
            </w14:solidFill>
          </w14:textFill>
        </w:rPr>
        <w:t xml:space="preserve"> </w:t>
      </w:r>
      <w:r w:rsidR="00921426" w:rsidRPr="003C0597">
        <w:rPr>
          <w:rFonts w:asciiTheme="majorHAnsi" w:eastAsia="+mn-ea" w:hAnsiTheme="majorHAnsi" w:cstheme="majorHAnsi"/>
          <w:b/>
          <w:bCs/>
          <w:color w:val="00B050"/>
          <w:sz w:val="36"/>
          <w:szCs w:val="36"/>
          <w:lang w:val="en-US"/>
          <w14:textFill>
            <w14:solidFill>
              <w14:srgbClr w14:val="00B050"/>
            </w14:solidFill>
          </w14:textFill>
        </w:rPr>
        <w:t>Action Plan Workbook</w:t>
      </w:r>
      <w:r w:rsidR="00404930" w:rsidRPr="003C0597">
        <w:rPr>
          <w:rFonts w:asciiTheme="majorHAnsi" w:eastAsia="+mn-ea" w:hAnsiTheme="majorHAnsi" w:cstheme="majorHAnsi"/>
          <w:b/>
          <w:bCs/>
          <w:color w:val="00B050"/>
          <w:sz w:val="36"/>
          <w:szCs w:val="36"/>
          <w:lang w:val="en-US"/>
          <w14:textFill>
            <w14:solidFill>
              <w14:srgbClr w14:val="00B050"/>
            </w14:solidFill>
          </w14:textFill>
        </w:rPr>
        <w:t xml:space="preserve"> </w:t>
      </w:r>
    </w:p>
    <w:p w14:paraId="71C2B2B7" w14:textId="7C0D11B0" w:rsidR="00532BC6" w:rsidRPr="003C0597" w:rsidRDefault="00532BC6" w:rsidP="008524AE">
      <w:pPr>
        <w:pStyle w:val="NoSpacing"/>
        <w:rPr>
          <w:rFonts w:asciiTheme="majorHAnsi" w:hAnsiTheme="majorHAnsi" w:cstheme="majorHAnsi"/>
        </w:rPr>
      </w:pPr>
    </w:p>
    <w:p w14:paraId="57C6BA75" w14:textId="4C07C71A" w:rsidR="00E44165" w:rsidRPr="003C0597" w:rsidRDefault="00921426"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Stress, depression and anxiety are the cause of more working days lost than any other work-related illness.</w:t>
      </w:r>
    </w:p>
    <w:p w14:paraId="60CB4019" w14:textId="7066F577" w:rsidR="00921426" w:rsidRPr="003C0597" w:rsidRDefault="00921426" w:rsidP="008524AE">
      <w:pPr>
        <w:pStyle w:val="NoSpacing"/>
        <w:rPr>
          <w:rFonts w:asciiTheme="majorHAnsi" w:hAnsiTheme="majorHAnsi" w:cstheme="majorHAnsi"/>
          <w:sz w:val="20"/>
          <w:szCs w:val="20"/>
        </w:rPr>
      </w:pPr>
    </w:p>
    <w:p w14:paraId="38E3D622" w14:textId="6AB4688D" w:rsidR="00921426" w:rsidRPr="003C0597" w:rsidRDefault="00921426"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We all need and, to a degree, thrive on</w:t>
      </w:r>
      <w:r w:rsidR="00B3619C" w:rsidRPr="003C0597">
        <w:rPr>
          <w:rFonts w:asciiTheme="majorHAnsi" w:hAnsiTheme="majorHAnsi" w:cstheme="majorHAnsi"/>
          <w:sz w:val="20"/>
          <w:szCs w:val="20"/>
        </w:rPr>
        <w:t xml:space="preserve"> </w:t>
      </w:r>
      <w:r w:rsidRPr="003C0597">
        <w:rPr>
          <w:rFonts w:asciiTheme="majorHAnsi" w:hAnsiTheme="majorHAnsi" w:cstheme="majorHAnsi"/>
          <w:sz w:val="20"/>
          <w:szCs w:val="20"/>
        </w:rPr>
        <w:t>pressure:  it give</w:t>
      </w:r>
      <w:r w:rsidR="00B3619C" w:rsidRPr="003C0597">
        <w:rPr>
          <w:rFonts w:asciiTheme="majorHAnsi" w:hAnsiTheme="majorHAnsi" w:cstheme="majorHAnsi"/>
          <w:sz w:val="20"/>
          <w:szCs w:val="20"/>
        </w:rPr>
        <w:t>s</w:t>
      </w:r>
      <w:r w:rsidRPr="003C0597">
        <w:rPr>
          <w:rFonts w:asciiTheme="majorHAnsi" w:hAnsiTheme="majorHAnsi" w:cstheme="majorHAnsi"/>
          <w:sz w:val="20"/>
          <w:szCs w:val="20"/>
        </w:rPr>
        <w:t xml:space="preserve"> us energy, it helps with </w:t>
      </w:r>
      <w:proofErr w:type="gramStart"/>
      <w:r w:rsidRPr="003C0597">
        <w:rPr>
          <w:rFonts w:asciiTheme="majorHAnsi" w:hAnsiTheme="majorHAnsi" w:cstheme="majorHAnsi"/>
          <w:sz w:val="20"/>
          <w:szCs w:val="20"/>
        </w:rPr>
        <w:t>performance</w:t>
      </w:r>
      <w:proofErr w:type="gramEnd"/>
      <w:r w:rsidRPr="003C0597">
        <w:rPr>
          <w:rFonts w:asciiTheme="majorHAnsi" w:hAnsiTheme="majorHAnsi" w:cstheme="majorHAnsi"/>
          <w:sz w:val="20"/>
          <w:szCs w:val="20"/>
        </w:rPr>
        <w:t xml:space="preserve"> and it inspires confidence. But excessive pressure can lead to stress.  And when stress becomes harmful, perhaps due to too much (or too little) work, lack of training</w:t>
      </w:r>
      <w:r w:rsidR="003B0DD1" w:rsidRPr="003C0597">
        <w:rPr>
          <w:rFonts w:asciiTheme="majorHAnsi" w:hAnsiTheme="majorHAnsi" w:cstheme="majorHAnsi"/>
          <w:sz w:val="20"/>
          <w:szCs w:val="20"/>
        </w:rPr>
        <w:t xml:space="preserve">, inadequate training, or external factors this can lead to mental </w:t>
      </w:r>
      <w:r w:rsidR="00AA4422">
        <w:rPr>
          <w:rFonts w:asciiTheme="majorHAnsi" w:hAnsiTheme="majorHAnsi" w:cstheme="majorHAnsi"/>
          <w:sz w:val="20"/>
          <w:szCs w:val="20"/>
        </w:rPr>
        <w:t xml:space="preserve">ill </w:t>
      </w:r>
      <w:r w:rsidR="003B0DD1" w:rsidRPr="003C0597">
        <w:rPr>
          <w:rFonts w:asciiTheme="majorHAnsi" w:hAnsiTheme="majorHAnsi" w:cstheme="majorHAnsi"/>
          <w:sz w:val="20"/>
          <w:szCs w:val="20"/>
        </w:rPr>
        <w:t>health such as anxiety and depression.</w:t>
      </w:r>
    </w:p>
    <w:p w14:paraId="206FCAD6" w14:textId="7BC53873" w:rsidR="003B0DD1" w:rsidRPr="003C0597" w:rsidRDefault="003B0DD1" w:rsidP="008524AE">
      <w:pPr>
        <w:pStyle w:val="NoSpacing"/>
        <w:rPr>
          <w:rFonts w:asciiTheme="majorHAnsi" w:hAnsiTheme="majorHAnsi" w:cstheme="majorHAnsi"/>
          <w:sz w:val="20"/>
          <w:szCs w:val="20"/>
        </w:rPr>
      </w:pPr>
    </w:p>
    <w:p w14:paraId="58138345" w14:textId="261BE289" w:rsidR="003B0DD1" w:rsidRPr="003C0597" w:rsidRDefault="003B0DD1"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This workbook aims to be practical support for you to refer to daily as a reminder and guide to turn to at times of difficulty. It’s designed as an aid for learning about yourself, what helps you and what doesn’t, and how to get progressively more in control of your life and your experience.  It can be (and perhaps over time, as you learn more about yourself, should be) reviewed and amended.</w:t>
      </w:r>
    </w:p>
    <w:p w14:paraId="60266458" w14:textId="77777777" w:rsidR="00E44165" w:rsidRPr="003C0597" w:rsidRDefault="00E44165" w:rsidP="008524AE">
      <w:pPr>
        <w:pStyle w:val="NoSpacing"/>
        <w:rPr>
          <w:rFonts w:asciiTheme="majorHAnsi" w:hAnsiTheme="majorHAnsi" w:cstheme="majorHAnsi"/>
          <w:sz w:val="20"/>
          <w:szCs w:val="20"/>
        </w:rPr>
      </w:pPr>
    </w:p>
    <w:p w14:paraId="1C6C81AE" w14:textId="1DF6AA0F" w:rsidR="00EF522C" w:rsidRPr="003C0597" w:rsidRDefault="00EF522C" w:rsidP="00404930">
      <w:pPr>
        <w:pStyle w:val="Title"/>
        <w:rPr>
          <w:rFonts w:asciiTheme="majorHAnsi" w:eastAsia="Cambria" w:hAnsiTheme="majorHAnsi" w:cstheme="majorHAnsi"/>
          <w:color w:val="21429C"/>
          <w:sz w:val="24"/>
          <w:szCs w:val="72"/>
          <w14:textFill>
            <w14:solidFill>
              <w14:srgbClr w14:val="21429C"/>
            </w14:solidFill>
          </w14:textFill>
        </w:rPr>
      </w:pPr>
      <w:r w:rsidRPr="003C0597">
        <w:rPr>
          <w:rFonts w:asciiTheme="majorHAnsi" w:eastAsia="+mn-ea" w:hAnsiTheme="majorHAnsi" w:cstheme="majorHAnsi"/>
          <w:color w:val="21429C"/>
          <w:sz w:val="24"/>
          <w:szCs w:val="72"/>
          <w:lang w:val="en-US"/>
          <w14:textFill>
            <w14:solidFill>
              <w14:srgbClr w14:val="21429C"/>
            </w14:solidFill>
          </w14:textFill>
        </w:rPr>
        <w:t xml:space="preserve">What is a </w:t>
      </w:r>
      <w:r w:rsidR="009C4318" w:rsidRPr="003C0597">
        <w:rPr>
          <w:rFonts w:asciiTheme="majorHAnsi" w:eastAsia="+mn-ea" w:hAnsiTheme="majorHAnsi" w:cstheme="majorHAnsi"/>
          <w:color w:val="21429C"/>
          <w:sz w:val="24"/>
          <w:szCs w:val="72"/>
          <w:lang w:val="en-US"/>
          <w14:textFill>
            <w14:solidFill>
              <w14:srgbClr w14:val="21429C"/>
            </w14:solidFill>
          </w14:textFill>
        </w:rPr>
        <w:t>Wellness Action Plan</w:t>
      </w:r>
      <w:r w:rsidR="00FF0EC0" w:rsidRPr="003C0597">
        <w:rPr>
          <w:rFonts w:asciiTheme="majorHAnsi" w:eastAsia="+mn-ea" w:hAnsiTheme="majorHAnsi" w:cstheme="majorHAnsi"/>
          <w:color w:val="21429C"/>
          <w:sz w:val="24"/>
          <w:szCs w:val="72"/>
          <w:lang w:val="en-US"/>
          <w14:textFill>
            <w14:solidFill>
              <w14:srgbClr w14:val="21429C"/>
            </w14:solidFill>
          </w14:textFill>
        </w:rPr>
        <w:t>?</w:t>
      </w:r>
    </w:p>
    <w:p w14:paraId="02418667" w14:textId="77777777" w:rsidR="008524AE" w:rsidRPr="003C0597" w:rsidRDefault="008524AE" w:rsidP="008524AE">
      <w:pPr>
        <w:pStyle w:val="NoSpacing"/>
        <w:rPr>
          <w:rFonts w:asciiTheme="majorHAnsi" w:hAnsiTheme="majorHAnsi" w:cstheme="majorHAnsi"/>
        </w:rPr>
      </w:pPr>
    </w:p>
    <w:p w14:paraId="26CDDF22" w14:textId="52C374D3" w:rsidR="008524AE" w:rsidRPr="003C0597" w:rsidRDefault="009C4318"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The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is inspired by an evidence-based system used worldwide by people to manage their mental health.  It is a personal, practical tool that anyone can use, whether you have a </w:t>
      </w:r>
      <w:proofErr w:type="gramStart"/>
      <w:r w:rsidRPr="003C0597">
        <w:rPr>
          <w:rFonts w:asciiTheme="majorHAnsi" w:hAnsiTheme="majorHAnsi" w:cstheme="majorHAnsi"/>
          <w:sz w:val="20"/>
          <w:szCs w:val="20"/>
        </w:rPr>
        <w:t xml:space="preserve">mental health </w:t>
      </w:r>
      <w:r w:rsidR="00422D9A" w:rsidRPr="003C0597">
        <w:rPr>
          <w:rFonts w:asciiTheme="majorHAnsi" w:hAnsiTheme="majorHAnsi" w:cstheme="majorHAnsi"/>
          <w:sz w:val="20"/>
          <w:szCs w:val="20"/>
        </w:rPr>
        <w:t>challenges</w:t>
      </w:r>
      <w:proofErr w:type="gramEnd"/>
      <w:r w:rsidRPr="003C0597">
        <w:rPr>
          <w:rFonts w:asciiTheme="majorHAnsi" w:hAnsiTheme="majorHAnsi" w:cstheme="majorHAnsi"/>
          <w:sz w:val="20"/>
          <w:szCs w:val="20"/>
        </w:rPr>
        <w:t xml:space="preserve"> or not, that helps you identify what keeps you well at work, what causes you to become unwell and how to address a mental health </w:t>
      </w:r>
      <w:r w:rsidR="00422D9A" w:rsidRPr="003C0597">
        <w:rPr>
          <w:rFonts w:asciiTheme="majorHAnsi" w:hAnsiTheme="majorHAnsi" w:cstheme="majorHAnsi"/>
          <w:sz w:val="20"/>
          <w:szCs w:val="20"/>
        </w:rPr>
        <w:t>challenge</w:t>
      </w:r>
      <w:r w:rsidRPr="003C0597">
        <w:rPr>
          <w:rFonts w:asciiTheme="majorHAnsi" w:hAnsiTheme="majorHAnsi" w:cstheme="majorHAnsi"/>
          <w:sz w:val="20"/>
          <w:szCs w:val="20"/>
        </w:rPr>
        <w:t xml:space="preserve"> shou</w:t>
      </w:r>
      <w:r w:rsidR="00B3619C" w:rsidRPr="003C0597">
        <w:rPr>
          <w:rFonts w:asciiTheme="majorHAnsi" w:hAnsiTheme="majorHAnsi" w:cstheme="majorHAnsi"/>
          <w:sz w:val="20"/>
          <w:szCs w:val="20"/>
        </w:rPr>
        <w:t>l</w:t>
      </w:r>
      <w:r w:rsidRPr="003C0597">
        <w:rPr>
          <w:rFonts w:asciiTheme="majorHAnsi" w:hAnsiTheme="majorHAnsi" w:cstheme="majorHAnsi"/>
          <w:sz w:val="20"/>
          <w:szCs w:val="20"/>
        </w:rPr>
        <w:t xml:space="preserve">d you experience one.  The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is not legally binding but is intended to allow your manager to agree with you how you can be practically supported and how to address any mental health needs.</w:t>
      </w:r>
    </w:p>
    <w:p w14:paraId="42F5DA4B" w14:textId="77777777" w:rsidR="00B87DBE" w:rsidRPr="003C0597" w:rsidRDefault="00B87DBE" w:rsidP="008524AE">
      <w:pPr>
        <w:pStyle w:val="NoSpacing"/>
        <w:rPr>
          <w:rFonts w:asciiTheme="majorHAnsi" w:hAnsiTheme="majorHAnsi" w:cstheme="majorHAnsi"/>
        </w:rPr>
      </w:pPr>
    </w:p>
    <w:p w14:paraId="3AE7566B" w14:textId="6C5A77E6" w:rsidR="00EF522C" w:rsidRPr="003C0597" w:rsidRDefault="00EF522C" w:rsidP="00EF522C">
      <w:pPr>
        <w:spacing w:after="0" w:line="240" w:lineRule="auto"/>
        <w:rPr>
          <w:rFonts w:asciiTheme="majorHAnsi" w:eastAsia="Cambria" w:hAnsiTheme="majorHAnsi" w:cstheme="majorHAnsi"/>
          <w:color w:val="21429C"/>
          <w:sz w:val="24"/>
          <w:szCs w:val="28"/>
        </w:rPr>
      </w:pPr>
      <w:r w:rsidRPr="003C0597">
        <w:rPr>
          <w:rFonts w:asciiTheme="majorHAnsi" w:eastAsia="+mn-ea" w:hAnsiTheme="majorHAnsi" w:cstheme="majorHAnsi"/>
          <w:bCs/>
          <w:color w:val="21429C"/>
          <w:kern w:val="24"/>
          <w:sz w:val="24"/>
          <w:szCs w:val="28"/>
          <w:lang w:val="en-US"/>
        </w:rPr>
        <w:t xml:space="preserve">Who should complete a </w:t>
      </w:r>
      <w:r w:rsidR="004F14DC" w:rsidRPr="003C0597">
        <w:rPr>
          <w:rFonts w:asciiTheme="majorHAnsi" w:eastAsia="+mn-ea" w:hAnsiTheme="majorHAnsi" w:cstheme="majorHAnsi"/>
          <w:bCs/>
          <w:color w:val="21429C"/>
          <w:kern w:val="24"/>
          <w:sz w:val="24"/>
          <w:szCs w:val="28"/>
          <w:lang w:val="en-US"/>
        </w:rPr>
        <w:t>Wellness Action Plan</w:t>
      </w:r>
      <w:r w:rsidR="00900305" w:rsidRPr="003C0597">
        <w:rPr>
          <w:rFonts w:asciiTheme="majorHAnsi" w:eastAsia="+mn-ea" w:hAnsiTheme="majorHAnsi" w:cstheme="majorHAnsi"/>
          <w:bCs/>
          <w:color w:val="21429C"/>
          <w:kern w:val="24"/>
          <w:sz w:val="24"/>
          <w:szCs w:val="28"/>
          <w:lang w:val="en-US"/>
        </w:rPr>
        <w:t>?</w:t>
      </w:r>
    </w:p>
    <w:p w14:paraId="5DB302B6" w14:textId="77777777" w:rsidR="00FC15C8" w:rsidRPr="003C0597" w:rsidRDefault="00FC15C8" w:rsidP="008524AE">
      <w:pPr>
        <w:pStyle w:val="NoSpacing"/>
        <w:rPr>
          <w:rFonts w:asciiTheme="majorHAnsi" w:hAnsiTheme="majorHAnsi" w:cstheme="majorHAnsi"/>
        </w:rPr>
      </w:pPr>
    </w:p>
    <w:p w14:paraId="40613B5A" w14:textId="0CC69B40" w:rsidR="00532BC6" w:rsidRPr="003C0597" w:rsidRDefault="009C4318" w:rsidP="009C4318">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Any member of staff can complete a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You may be:</w:t>
      </w:r>
    </w:p>
    <w:p w14:paraId="79C37906" w14:textId="2AF9F17B" w:rsidR="009C4318" w:rsidRPr="003C0597" w:rsidRDefault="009C4318" w:rsidP="00532BC6">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Currently experiencing a mental health </w:t>
      </w:r>
      <w:r w:rsidR="00422D9A" w:rsidRPr="003C0597">
        <w:rPr>
          <w:rFonts w:asciiTheme="majorHAnsi" w:hAnsiTheme="majorHAnsi" w:cstheme="majorHAnsi"/>
          <w:sz w:val="20"/>
          <w:szCs w:val="20"/>
        </w:rPr>
        <w:t>challenge</w:t>
      </w:r>
    </w:p>
    <w:p w14:paraId="12ACF8D8" w14:textId="4FD8AF12" w:rsidR="009C4318" w:rsidRPr="003C0597" w:rsidRDefault="009C4318" w:rsidP="00532BC6">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Currently well but interested in using a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as a practical tool to map out what might need to be in place for you to be mentally well at work.</w:t>
      </w:r>
    </w:p>
    <w:p w14:paraId="6D2ECC20" w14:textId="77777777" w:rsidR="00532BC6" w:rsidRPr="003C0597" w:rsidRDefault="00532BC6" w:rsidP="008524AE">
      <w:pPr>
        <w:pStyle w:val="NoSpacing"/>
        <w:rPr>
          <w:rFonts w:asciiTheme="majorHAnsi" w:hAnsiTheme="majorHAnsi" w:cstheme="majorHAnsi"/>
          <w:sz w:val="20"/>
          <w:szCs w:val="20"/>
        </w:rPr>
      </w:pPr>
    </w:p>
    <w:p w14:paraId="3759DF10" w14:textId="77777777" w:rsidR="008524AE" w:rsidRPr="003C0597" w:rsidRDefault="00B87DBE" w:rsidP="008524AE">
      <w:pPr>
        <w:pStyle w:val="NoSpacing"/>
        <w:rPr>
          <w:rFonts w:asciiTheme="majorHAnsi" w:hAnsiTheme="majorHAnsi" w:cstheme="majorHAnsi"/>
        </w:rPr>
      </w:pPr>
      <w:r w:rsidRPr="003C0597">
        <w:rPr>
          <w:rFonts w:asciiTheme="majorHAnsi" w:hAnsiTheme="majorHAnsi" w:cstheme="majorHAnsi"/>
        </w:rPr>
        <w:t xml:space="preserve"> </w:t>
      </w:r>
    </w:p>
    <w:p w14:paraId="097BB784" w14:textId="7336E145" w:rsidR="00EF522C" w:rsidRPr="003C0597" w:rsidRDefault="00EF522C" w:rsidP="00EF522C">
      <w:pPr>
        <w:spacing w:after="0" w:line="240" w:lineRule="auto"/>
        <w:rPr>
          <w:rFonts w:asciiTheme="majorHAnsi" w:eastAsia="Cambria" w:hAnsiTheme="majorHAnsi" w:cstheme="majorHAnsi"/>
          <w:color w:val="21429C"/>
          <w:sz w:val="24"/>
          <w:szCs w:val="28"/>
        </w:rPr>
      </w:pPr>
      <w:r w:rsidRPr="003C0597">
        <w:rPr>
          <w:rFonts w:asciiTheme="majorHAnsi" w:eastAsia="+mn-ea" w:hAnsiTheme="majorHAnsi" w:cstheme="majorHAnsi"/>
          <w:bCs/>
          <w:color w:val="21429C"/>
          <w:kern w:val="24"/>
          <w:sz w:val="24"/>
          <w:szCs w:val="28"/>
          <w:lang w:val="en-US"/>
        </w:rPr>
        <w:t xml:space="preserve">What should a </w:t>
      </w:r>
      <w:r w:rsidR="004F14DC" w:rsidRPr="003C0597">
        <w:rPr>
          <w:rFonts w:asciiTheme="majorHAnsi" w:eastAsia="+mn-ea" w:hAnsiTheme="majorHAnsi" w:cstheme="majorHAnsi"/>
          <w:bCs/>
          <w:color w:val="21429C"/>
          <w:kern w:val="24"/>
          <w:sz w:val="24"/>
          <w:szCs w:val="28"/>
          <w:lang w:val="en-US"/>
        </w:rPr>
        <w:t>Wellness Action Plan</w:t>
      </w:r>
      <w:r w:rsidRPr="003C0597">
        <w:rPr>
          <w:rFonts w:asciiTheme="majorHAnsi" w:eastAsia="+mn-ea" w:hAnsiTheme="majorHAnsi" w:cstheme="majorHAnsi"/>
          <w:bCs/>
          <w:color w:val="21429C"/>
          <w:kern w:val="24"/>
          <w:sz w:val="24"/>
          <w:szCs w:val="28"/>
          <w:lang w:val="en-US"/>
        </w:rPr>
        <w:t xml:space="preserve"> cover?</w:t>
      </w:r>
    </w:p>
    <w:p w14:paraId="609670DC" w14:textId="6A962519" w:rsidR="008524AE" w:rsidRPr="003C0597" w:rsidRDefault="008524AE" w:rsidP="008524AE">
      <w:pPr>
        <w:pStyle w:val="NoSpacing"/>
        <w:rPr>
          <w:rFonts w:asciiTheme="majorHAnsi" w:hAnsiTheme="majorHAnsi" w:cstheme="majorHAnsi"/>
        </w:rPr>
      </w:pPr>
    </w:p>
    <w:p w14:paraId="61ADC42C" w14:textId="61ECCEEA" w:rsidR="009C4318" w:rsidRPr="003C0597" w:rsidRDefault="009C4318" w:rsidP="009C4318">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Practical steps you </w:t>
      </w:r>
      <w:r w:rsidR="00B849CA" w:rsidRPr="003C0597">
        <w:rPr>
          <w:rFonts w:asciiTheme="majorHAnsi" w:hAnsiTheme="majorHAnsi" w:cstheme="majorHAnsi"/>
          <w:sz w:val="20"/>
          <w:szCs w:val="20"/>
        </w:rPr>
        <w:t xml:space="preserve">make and behaviours you can adopt to support your mental </w:t>
      </w:r>
      <w:proofErr w:type="gramStart"/>
      <w:r w:rsidR="00B849CA" w:rsidRPr="003C0597">
        <w:rPr>
          <w:rFonts w:asciiTheme="majorHAnsi" w:hAnsiTheme="majorHAnsi" w:cstheme="majorHAnsi"/>
          <w:sz w:val="20"/>
          <w:szCs w:val="20"/>
        </w:rPr>
        <w:t>wellbeing</w:t>
      </w:r>
      <w:r w:rsidR="00C37FB1" w:rsidRPr="003C0597">
        <w:rPr>
          <w:rFonts w:asciiTheme="majorHAnsi" w:hAnsiTheme="majorHAnsi" w:cstheme="majorHAnsi"/>
          <w:sz w:val="20"/>
          <w:szCs w:val="20"/>
        </w:rPr>
        <w:t>;</w:t>
      </w:r>
      <w:proofErr w:type="gramEnd"/>
      <w:r w:rsidR="00C37FB1" w:rsidRPr="003C0597">
        <w:rPr>
          <w:rFonts w:asciiTheme="majorHAnsi" w:hAnsiTheme="majorHAnsi" w:cstheme="majorHAnsi"/>
          <w:sz w:val="20"/>
          <w:szCs w:val="20"/>
        </w:rPr>
        <w:t xml:space="preserve"> </w:t>
      </w:r>
    </w:p>
    <w:p w14:paraId="04198270" w14:textId="6ABACBBF" w:rsidR="009C4318" w:rsidRPr="003C0597" w:rsidRDefault="00014F34" w:rsidP="001367BF">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Early warning signs of poor mental health that your manager can look out for and respond </w:t>
      </w:r>
      <w:proofErr w:type="gramStart"/>
      <w:r w:rsidRPr="003C0597">
        <w:rPr>
          <w:rFonts w:asciiTheme="majorHAnsi" w:hAnsiTheme="majorHAnsi" w:cstheme="majorHAnsi"/>
          <w:sz w:val="20"/>
          <w:szCs w:val="20"/>
        </w:rPr>
        <w:t>to;</w:t>
      </w:r>
      <w:proofErr w:type="gramEnd"/>
    </w:p>
    <w:p w14:paraId="6AF9A1D9" w14:textId="218D55AD" w:rsidR="00014F34" w:rsidRPr="003C0597" w:rsidRDefault="00014F34" w:rsidP="001367BF">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Any workplace triggers for poor mental health or </w:t>
      </w:r>
      <w:proofErr w:type="gramStart"/>
      <w:r w:rsidRPr="003C0597">
        <w:rPr>
          <w:rFonts w:asciiTheme="majorHAnsi" w:hAnsiTheme="majorHAnsi" w:cstheme="majorHAnsi"/>
          <w:sz w:val="20"/>
          <w:szCs w:val="20"/>
        </w:rPr>
        <w:t>stress;</w:t>
      </w:r>
      <w:proofErr w:type="gramEnd"/>
    </w:p>
    <w:p w14:paraId="461C88D1" w14:textId="4A6468DC" w:rsidR="00014F34" w:rsidRPr="003C0597" w:rsidRDefault="00014F34" w:rsidP="001367BF">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 xml:space="preserve">Support you might </w:t>
      </w:r>
      <w:proofErr w:type="gramStart"/>
      <w:r w:rsidRPr="003C0597">
        <w:rPr>
          <w:rFonts w:asciiTheme="majorHAnsi" w:hAnsiTheme="majorHAnsi" w:cstheme="majorHAnsi"/>
          <w:sz w:val="20"/>
          <w:szCs w:val="20"/>
        </w:rPr>
        <w:t>need;</w:t>
      </w:r>
      <w:proofErr w:type="gramEnd"/>
    </w:p>
    <w:p w14:paraId="0917AB86" w14:textId="54CADAFF" w:rsidR="00014F34" w:rsidRPr="003C0597" w:rsidRDefault="00014F34" w:rsidP="001367BF">
      <w:pPr>
        <w:pStyle w:val="NoSpacing"/>
        <w:numPr>
          <w:ilvl w:val="0"/>
          <w:numId w:val="1"/>
        </w:numPr>
        <w:rPr>
          <w:rFonts w:asciiTheme="majorHAnsi" w:hAnsiTheme="majorHAnsi" w:cstheme="majorHAnsi"/>
          <w:sz w:val="20"/>
          <w:szCs w:val="20"/>
        </w:rPr>
      </w:pPr>
      <w:r w:rsidRPr="003C0597">
        <w:rPr>
          <w:rFonts w:asciiTheme="majorHAnsi" w:hAnsiTheme="majorHAnsi" w:cstheme="majorHAnsi"/>
          <w:sz w:val="20"/>
          <w:szCs w:val="20"/>
        </w:rPr>
        <w:t>Actions your manager might be able to take if you are experiencing stress or poor mental health.</w:t>
      </w:r>
    </w:p>
    <w:p w14:paraId="05404960" w14:textId="0E4B8819" w:rsidR="00C37FB1" w:rsidRPr="003C0597" w:rsidRDefault="00C37FB1" w:rsidP="00C37FB1">
      <w:pPr>
        <w:pStyle w:val="NoSpacing"/>
        <w:rPr>
          <w:rFonts w:asciiTheme="majorHAnsi" w:hAnsiTheme="majorHAnsi" w:cstheme="majorHAnsi"/>
          <w:sz w:val="20"/>
          <w:szCs w:val="20"/>
        </w:rPr>
      </w:pPr>
    </w:p>
    <w:p w14:paraId="02B0DE9C" w14:textId="1F6E957C" w:rsidR="00C37FB1" w:rsidRPr="003C0597" w:rsidRDefault="00C37FB1" w:rsidP="00C37FB1">
      <w:pPr>
        <w:pStyle w:val="NoSpacing"/>
        <w:rPr>
          <w:rFonts w:asciiTheme="majorHAnsi" w:hAnsiTheme="majorHAnsi" w:cstheme="majorHAnsi"/>
          <w:sz w:val="20"/>
          <w:szCs w:val="20"/>
        </w:rPr>
      </w:pPr>
      <w:r w:rsidRPr="003C0597">
        <w:rPr>
          <w:rFonts w:asciiTheme="majorHAnsi" w:hAnsiTheme="majorHAnsi" w:cstheme="majorHAnsi"/>
          <w:sz w:val="20"/>
          <w:szCs w:val="20"/>
        </w:rPr>
        <w:t>Remember to think about how these might be different dependent on whether you are in the workplace or working remotely.</w:t>
      </w:r>
    </w:p>
    <w:p w14:paraId="17BCAA8F" w14:textId="77777777" w:rsidR="007340E3" w:rsidRPr="003C0597" w:rsidRDefault="007340E3" w:rsidP="007340E3">
      <w:pPr>
        <w:pStyle w:val="NoSpacing"/>
        <w:ind w:left="720"/>
        <w:rPr>
          <w:rFonts w:asciiTheme="majorHAnsi" w:hAnsiTheme="majorHAnsi" w:cstheme="majorHAnsi"/>
        </w:rPr>
      </w:pPr>
    </w:p>
    <w:p w14:paraId="3AC6F861" w14:textId="05D18CE6" w:rsidR="00EF522C" w:rsidRPr="003C0597" w:rsidRDefault="00EF522C" w:rsidP="00EF522C">
      <w:pPr>
        <w:spacing w:after="0" w:line="240" w:lineRule="auto"/>
        <w:rPr>
          <w:rFonts w:asciiTheme="majorHAnsi" w:eastAsia="Cambria" w:hAnsiTheme="majorHAnsi" w:cstheme="majorHAnsi"/>
          <w:color w:val="21429C"/>
          <w:sz w:val="24"/>
          <w:szCs w:val="28"/>
        </w:rPr>
      </w:pPr>
      <w:r w:rsidRPr="003C0597">
        <w:rPr>
          <w:rFonts w:asciiTheme="majorHAnsi" w:eastAsia="+mn-ea" w:hAnsiTheme="majorHAnsi" w:cstheme="majorHAnsi"/>
          <w:bCs/>
          <w:color w:val="21429C"/>
          <w:kern w:val="24"/>
          <w:sz w:val="24"/>
          <w:szCs w:val="28"/>
          <w:lang w:val="en-US"/>
        </w:rPr>
        <w:t>How can it help?</w:t>
      </w:r>
    </w:p>
    <w:p w14:paraId="40971102" w14:textId="5317127E" w:rsidR="008524AE" w:rsidRPr="003C0597" w:rsidRDefault="008524AE" w:rsidP="008524AE">
      <w:pPr>
        <w:pStyle w:val="NoSpacing"/>
        <w:rPr>
          <w:rFonts w:asciiTheme="majorHAnsi" w:hAnsiTheme="majorHAnsi" w:cstheme="majorHAnsi"/>
        </w:rPr>
      </w:pPr>
    </w:p>
    <w:p w14:paraId="3821F4DE" w14:textId="59A95082" w:rsidR="00531195" w:rsidRPr="003C0597" w:rsidRDefault="00E1630C"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It helps you </w:t>
      </w:r>
      <w:r w:rsidR="00014F34" w:rsidRPr="003C0597">
        <w:rPr>
          <w:rFonts w:asciiTheme="majorHAnsi" w:hAnsiTheme="majorHAnsi" w:cstheme="majorHAnsi"/>
          <w:sz w:val="20"/>
          <w:szCs w:val="20"/>
        </w:rPr>
        <w:t>to have better conversations with your manager, so they can understand your needs, leading to better support for you here at</w:t>
      </w:r>
      <w:r w:rsidR="00D514E4" w:rsidRPr="003C0597">
        <w:rPr>
          <w:rFonts w:asciiTheme="majorHAnsi" w:hAnsiTheme="majorHAnsi" w:cstheme="majorHAnsi"/>
          <w:sz w:val="20"/>
          <w:szCs w:val="20"/>
        </w:rPr>
        <w:t xml:space="preserve"> &lt;insert company name&gt;</w:t>
      </w:r>
      <w:r w:rsidR="00465B94" w:rsidRPr="003C0597">
        <w:rPr>
          <w:rFonts w:asciiTheme="majorHAnsi" w:hAnsiTheme="majorHAnsi" w:cstheme="majorHAnsi"/>
          <w:sz w:val="20"/>
          <w:szCs w:val="20"/>
        </w:rPr>
        <w:t>.</w:t>
      </w:r>
      <w:r w:rsidR="00475C84" w:rsidRPr="003C0597">
        <w:rPr>
          <w:rFonts w:asciiTheme="majorHAnsi" w:hAnsiTheme="majorHAnsi" w:cstheme="majorHAnsi"/>
          <w:sz w:val="20"/>
          <w:szCs w:val="20"/>
        </w:rPr>
        <w:t xml:space="preserve">  This in turn leads to better </w:t>
      </w:r>
      <w:r w:rsidR="005B53CE" w:rsidRPr="003C0597">
        <w:rPr>
          <w:rFonts w:asciiTheme="majorHAnsi" w:hAnsiTheme="majorHAnsi" w:cstheme="majorHAnsi"/>
          <w:sz w:val="20"/>
          <w:szCs w:val="20"/>
        </w:rPr>
        <w:t>productivity</w:t>
      </w:r>
      <w:r w:rsidR="00531195" w:rsidRPr="003C0597">
        <w:rPr>
          <w:rFonts w:asciiTheme="majorHAnsi" w:hAnsiTheme="majorHAnsi" w:cstheme="majorHAnsi"/>
          <w:sz w:val="20"/>
          <w:szCs w:val="20"/>
        </w:rPr>
        <w:t>, performance and job satisfaction.</w:t>
      </w:r>
    </w:p>
    <w:p w14:paraId="372D5BCB" w14:textId="6D88E765" w:rsidR="00E1630C" w:rsidRPr="003C0597" w:rsidRDefault="00475C84" w:rsidP="008524AE">
      <w:pPr>
        <w:pStyle w:val="NoSpacing"/>
        <w:rPr>
          <w:rFonts w:asciiTheme="majorHAnsi" w:hAnsiTheme="majorHAnsi" w:cstheme="majorHAnsi"/>
        </w:rPr>
      </w:pPr>
      <w:r w:rsidRPr="003C0597">
        <w:rPr>
          <w:rFonts w:asciiTheme="majorHAnsi" w:hAnsiTheme="majorHAnsi" w:cstheme="majorHAnsi"/>
        </w:rPr>
        <w:t xml:space="preserve"> </w:t>
      </w:r>
    </w:p>
    <w:p w14:paraId="77850B53" w14:textId="018D423A" w:rsidR="00EF522C" w:rsidRPr="003C0597" w:rsidRDefault="00EF522C" w:rsidP="00EF522C">
      <w:pPr>
        <w:spacing w:after="0" w:line="240" w:lineRule="auto"/>
        <w:rPr>
          <w:rFonts w:asciiTheme="majorHAnsi" w:eastAsia="Cambria" w:hAnsiTheme="majorHAnsi" w:cstheme="majorHAnsi"/>
          <w:color w:val="21429C"/>
          <w:sz w:val="24"/>
          <w:szCs w:val="28"/>
        </w:rPr>
      </w:pPr>
      <w:r w:rsidRPr="003C0597">
        <w:rPr>
          <w:rFonts w:asciiTheme="majorHAnsi" w:eastAsia="+mn-ea" w:hAnsiTheme="majorHAnsi" w:cstheme="majorHAnsi"/>
          <w:bCs/>
          <w:color w:val="21429C"/>
          <w:kern w:val="24"/>
          <w:sz w:val="24"/>
          <w:szCs w:val="28"/>
          <w:lang w:val="en-US"/>
        </w:rPr>
        <w:t xml:space="preserve">When should I complete a </w:t>
      </w:r>
      <w:r w:rsidR="004F14DC" w:rsidRPr="003C0597">
        <w:rPr>
          <w:rFonts w:asciiTheme="majorHAnsi" w:eastAsia="+mn-ea" w:hAnsiTheme="majorHAnsi" w:cstheme="majorHAnsi"/>
          <w:bCs/>
          <w:color w:val="21429C"/>
          <w:kern w:val="24"/>
          <w:sz w:val="24"/>
          <w:szCs w:val="28"/>
          <w:lang w:val="en-US"/>
        </w:rPr>
        <w:t>Wellness Action Plan</w:t>
      </w:r>
      <w:r w:rsidRPr="003C0597">
        <w:rPr>
          <w:rFonts w:asciiTheme="majorHAnsi" w:eastAsia="+mn-ea" w:hAnsiTheme="majorHAnsi" w:cstheme="majorHAnsi"/>
          <w:bCs/>
          <w:color w:val="21429C"/>
          <w:kern w:val="24"/>
          <w:sz w:val="24"/>
          <w:szCs w:val="28"/>
          <w:lang w:val="en-US"/>
        </w:rPr>
        <w:t>?</w:t>
      </w:r>
    </w:p>
    <w:p w14:paraId="516B9FB0" w14:textId="23262008" w:rsidR="008524AE" w:rsidRPr="003C0597" w:rsidRDefault="008524AE" w:rsidP="008524AE">
      <w:pPr>
        <w:pStyle w:val="NoSpacing"/>
        <w:rPr>
          <w:rFonts w:asciiTheme="majorHAnsi" w:hAnsiTheme="majorHAnsi" w:cstheme="majorHAnsi"/>
        </w:rPr>
      </w:pPr>
    </w:p>
    <w:p w14:paraId="08A795E5" w14:textId="0A8AA189" w:rsidR="00262C4B" w:rsidRPr="003C0597" w:rsidRDefault="00262C4B"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A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can be completed at any time.  They can be particularly helpful during any period of absence or a phased return to work process</w:t>
      </w:r>
      <w:r w:rsidR="00CB5860" w:rsidRPr="003C0597">
        <w:rPr>
          <w:rFonts w:asciiTheme="majorHAnsi" w:hAnsiTheme="majorHAnsi" w:cstheme="majorHAnsi"/>
          <w:sz w:val="20"/>
          <w:szCs w:val="20"/>
        </w:rPr>
        <w:t xml:space="preserve"> if you have been off work due to a mental health </w:t>
      </w:r>
      <w:r w:rsidR="00F227C5" w:rsidRPr="003C0597">
        <w:rPr>
          <w:rFonts w:asciiTheme="majorHAnsi" w:hAnsiTheme="majorHAnsi" w:cstheme="majorHAnsi"/>
          <w:sz w:val="20"/>
          <w:szCs w:val="20"/>
        </w:rPr>
        <w:t>problem</w:t>
      </w:r>
      <w:r w:rsidR="00466F6D" w:rsidRPr="003C0597">
        <w:rPr>
          <w:rFonts w:asciiTheme="majorHAnsi" w:hAnsiTheme="majorHAnsi" w:cstheme="majorHAnsi"/>
          <w:sz w:val="20"/>
          <w:szCs w:val="20"/>
        </w:rPr>
        <w:t>.</w:t>
      </w:r>
      <w:r w:rsidR="00BC4516" w:rsidRPr="003C0597">
        <w:rPr>
          <w:rFonts w:asciiTheme="majorHAnsi" w:hAnsiTheme="majorHAnsi" w:cstheme="majorHAnsi"/>
          <w:sz w:val="20"/>
          <w:szCs w:val="20"/>
        </w:rPr>
        <w:t xml:space="preserve">  They can provide a framewor</w:t>
      </w:r>
      <w:r w:rsidR="00240671" w:rsidRPr="003C0597">
        <w:rPr>
          <w:rFonts w:asciiTheme="majorHAnsi" w:hAnsiTheme="majorHAnsi" w:cstheme="majorHAnsi"/>
          <w:sz w:val="20"/>
          <w:szCs w:val="20"/>
        </w:rPr>
        <w:t>k for conversations about what might help your employee stay well.</w:t>
      </w:r>
    </w:p>
    <w:p w14:paraId="39BD02ED" w14:textId="77777777" w:rsidR="00262C4B" w:rsidRPr="003C0597" w:rsidRDefault="00262C4B" w:rsidP="008524AE">
      <w:pPr>
        <w:pStyle w:val="NoSpacing"/>
        <w:rPr>
          <w:rFonts w:asciiTheme="majorHAnsi" w:hAnsiTheme="majorHAnsi" w:cstheme="majorHAnsi"/>
        </w:rPr>
      </w:pPr>
    </w:p>
    <w:p w14:paraId="1BE93FE0" w14:textId="3248E6E5" w:rsidR="00EF522C" w:rsidRPr="003C0597" w:rsidRDefault="00EF522C" w:rsidP="00EF522C">
      <w:pPr>
        <w:spacing w:after="0" w:line="240" w:lineRule="auto"/>
        <w:rPr>
          <w:rFonts w:asciiTheme="majorHAnsi" w:eastAsia="Cambria" w:hAnsiTheme="majorHAnsi" w:cstheme="majorHAnsi"/>
          <w:color w:val="21429C"/>
          <w:sz w:val="24"/>
          <w:szCs w:val="28"/>
        </w:rPr>
      </w:pPr>
      <w:r w:rsidRPr="003C0597">
        <w:rPr>
          <w:rFonts w:asciiTheme="majorHAnsi" w:eastAsia="+mn-ea" w:hAnsiTheme="majorHAnsi" w:cstheme="majorHAnsi"/>
          <w:bCs/>
          <w:color w:val="21429C"/>
          <w:kern w:val="24"/>
          <w:sz w:val="24"/>
          <w:szCs w:val="28"/>
          <w:lang w:val="en-US"/>
        </w:rPr>
        <w:lastRenderedPageBreak/>
        <w:t>Is it confidential?</w:t>
      </w:r>
    </w:p>
    <w:p w14:paraId="519483FE" w14:textId="54292E0C" w:rsidR="008524AE" w:rsidRPr="003C0597" w:rsidRDefault="008524AE" w:rsidP="008524AE">
      <w:pPr>
        <w:pStyle w:val="NoSpacing"/>
        <w:rPr>
          <w:rFonts w:asciiTheme="majorHAnsi" w:hAnsiTheme="majorHAnsi" w:cstheme="majorHAnsi"/>
        </w:rPr>
      </w:pPr>
    </w:p>
    <w:p w14:paraId="4AD854DB" w14:textId="1417AE3F" w:rsidR="00240671" w:rsidRDefault="00240671"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The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should </w:t>
      </w:r>
      <w:r w:rsidR="00B06E7F" w:rsidRPr="003C0597">
        <w:rPr>
          <w:rFonts w:asciiTheme="majorHAnsi" w:hAnsiTheme="majorHAnsi" w:cstheme="majorHAnsi"/>
          <w:sz w:val="20"/>
          <w:szCs w:val="20"/>
        </w:rPr>
        <w:t xml:space="preserve">be held confidentially and regularly reviewed by you and </w:t>
      </w:r>
      <w:r w:rsidR="00466F6D" w:rsidRPr="003C0597">
        <w:rPr>
          <w:rFonts w:asciiTheme="majorHAnsi" w:hAnsiTheme="majorHAnsi" w:cstheme="majorHAnsi"/>
          <w:sz w:val="20"/>
          <w:szCs w:val="20"/>
        </w:rPr>
        <w:t>your manager together.  You need only provide information that you feel comfortable sharing.</w:t>
      </w:r>
    </w:p>
    <w:p w14:paraId="05193E85" w14:textId="77777777" w:rsidR="00AA4422" w:rsidRPr="003C0597" w:rsidRDefault="00AA4422" w:rsidP="008524AE">
      <w:pPr>
        <w:pStyle w:val="NoSpacing"/>
        <w:rPr>
          <w:rFonts w:asciiTheme="majorHAnsi" w:hAnsiTheme="majorHAnsi" w:cstheme="majorHAnsi"/>
          <w:sz w:val="20"/>
          <w:szCs w:val="20"/>
        </w:rPr>
      </w:pPr>
    </w:p>
    <w:p w14:paraId="09F46ABF" w14:textId="372D831E" w:rsidR="00EF522C" w:rsidRPr="003C0597" w:rsidRDefault="006E1F05" w:rsidP="00404930">
      <w:pPr>
        <w:pStyle w:val="Title"/>
        <w:rPr>
          <w:rFonts w:asciiTheme="majorHAnsi" w:eastAsia="+mn-ea" w:hAnsiTheme="majorHAnsi" w:cstheme="majorHAnsi"/>
          <w:b/>
          <w:bCs/>
          <w:color w:val="00B050"/>
          <w:sz w:val="32"/>
          <w:szCs w:val="144"/>
          <w:lang w:val="en-US"/>
          <w14:textFill>
            <w14:solidFill>
              <w14:srgbClr w14:val="00B050"/>
            </w14:solidFill>
          </w14:textFill>
        </w:rPr>
      </w:pPr>
      <w:r w:rsidRPr="003C0597">
        <w:rPr>
          <w:rFonts w:asciiTheme="majorHAnsi" w:eastAsia="+mn-ea" w:hAnsiTheme="majorHAnsi" w:cstheme="majorHAnsi"/>
          <w:b/>
          <w:bCs/>
          <w:color w:val="00B050"/>
          <w:sz w:val="32"/>
          <w:szCs w:val="144"/>
          <w:lang w:val="en-US"/>
          <w14:textFill>
            <w14:solidFill>
              <w14:srgbClr w14:val="00B050"/>
            </w14:solidFill>
          </w14:textFill>
        </w:rPr>
        <w:t>Wellness Action Plan</w:t>
      </w:r>
    </w:p>
    <w:p w14:paraId="48A7161D" w14:textId="77777777" w:rsidR="00EF522C" w:rsidRPr="003C0597" w:rsidRDefault="00EF522C" w:rsidP="008524AE">
      <w:pPr>
        <w:pStyle w:val="NoSpacing"/>
        <w:rPr>
          <w:rFonts w:asciiTheme="majorHAnsi" w:hAnsiTheme="majorHAnsi" w:cstheme="majorHAnsi"/>
        </w:rPr>
      </w:pPr>
    </w:p>
    <w:p w14:paraId="5573A825" w14:textId="77777777" w:rsidR="00855B27" w:rsidRPr="003C0597" w:rsidRDefault="00855B27" w:rsidP="008524AE">
      <w:pPr>
        <w:pStyle w:val="NoSpacing"/>
        <w:rPr>
          <w:rFonts w:asciiTheme="majorHAnsi" w:hAnsiTheme="majorHAnsi" w:cstheme="majorHAnsi"/>
        </w:rPr>
      </w:pPr>
    </w:p>
    <w:tbl>
      <w:tblPr>
        <w:tblStyle w:val="TableGrid"/>
        <w:tblW w:w="0" w:type="auto"/>
        <w:tblLook w:val="04A0" w:firstRow="1" w:lastRow="0" w:firstColumn="1" w:lastColumn="0" w:noHBand="0" w:noVBand="1"/>
      </w:tblPr>
      <w:tblGrid>
        <w:gridCol w:w="1980"/>
        <w:gridCol w:w="2528"/>
        <w:gridCol w:w="1724"/>
        <w:gridCol w:w="2784"/>
      </w:tblGrid>
      <w:tr w:rsidR="00811B61" w:rsidRPr="003C0597" w14:paraId="6A2F85E8" w14:textId="77777777" w:rsidTr="00F24AFD">
        <w:tc>
          <w:tcPr>
            <w:tcW w:w="1980" w:type="dxa"/>
          </w:tcPr>
          <w:p w14:paraId="7952C17F" w14:textId="76AF8C38" w:rsidR="00811B61" w:rsidRPr="003C0597" w:rsidRDefault="00811B61" w:rsidP="008524AE">
            <w:pPr>
              <w:pStyle w:val="NoSpacing"/>
              <w:rPr>
                <w:rFonts w:asciiTheme="majorHAnsi" w:hAnsiTheme="majorHAnsi" w:cstheme="majorHAnsi"/>
                <w:b/>
                <w:bCs/>
              </w:rPr>
            </w:pPr>
            <w:r w:rsidRPr="003C0597">
              <w:rPr>
                <w:rFonts w:asciiTheme="majorHAnsi" w:hAnsiTheme="majorHAnsi" w:cstheme="majorHAnsi"/>
                <w:b/>
                <w:bCs/>
              </w:rPr>
              <w:t>Employee Name:</w:t>
            </w:r>
          </w:p>
        </w:tc>
        <w:tc>
          <w:tcPr>
            <w:tcW w:w="2528" w:type="dxa"/>
          </w:tcPr>
          <w:p w14:paraId="6CEAF65D" w14:textId="77777777" w:rsidR="00811B61" w:rsidRPr="003C0597" w:rsidRDefault="00811B61" w:rsidP="008524AE">
            <w:pPr>
              <w:pStyle w:val="NoSpacing"/>
              <w:rPr>
                <w:rFonts w:asciiTheme="majorHAnsi" w:hAnsiTheme="majorHAnsi" w:cstheme="majorHAnsi"/>
              </w:rPr>
            </w:pPr>
          </w:p>
          <w:p w14:paraId="76D61796" w14:textId="4FAAF7A3" w:rsidR="00D66466" w:rsidRPr="003C0597" w:rsidRDefault="00D66466" w:rsidP="008524AE">
            <w:pPr>
              <w:pStyle w:val="NoSpacing"/>
              <w:rPr>
                <w:rFonts w:asciiTheme="majorHAnsi" w:hAnsiTheme="majorHAnsi" w:cstheme="majorHAnsi"/>
              </w:rPr>
            </w:pPr>
          </w:p>
        </w:tc>
        <w:tc>
          <w:tcPr>
            <w:tcW w:w="1724" w:type="dxa"/>
          </w:tcPr>
          <w:p w14:paraId="0E53D40D" w14:textId="1C9940EF" w:rsidR="00811B61" w:rsidRPr="003C0597" w:rsidRDefault="00811B61" w:rsidP="008524AE">
            <w:pPr>
              <w:pStyle w:val="NoSpacing"/>
              <w:rPr>
                <w:rFonts w:asciiTheme="majorHAnsi" w:hAnsiTheme="majorHAnsi" w:cstheme="majorHAnsi"/>
                <w:b/>
                <w:bCs/>
              </w:rPr>
            </w:pPr>
            <w:r w:rsidRPr="003C0597">
              <w:rPr>
                <w:rFonts w:asciiTheme="majorHAnsi" w:hAnsiTheme="majorHAnsi" w:cstheme="majorHAnsi"/>
                <w:b/>
                <w:bCs/>
              </w:rPr>
              <w:t>Employee ID:</w:t>
            </w:r>
          </w:p>
        </w:tc>
        <w:tc>
          <w:tcPr>
            <w:tcW w:w="2784" w:type="dxa"/>
          </w:tcPr>
          <w:p w14:paraId="40FAA242" w14:textId="77777777" w:rsidR="00811B61" w:rsidRPr="003C0597" w:rsidRDefault="00811B61" w:rsidP="008524AE">
            <w:pPr>
              <w:pStyle w:val="NoSpacing"/>
              <w:rPr>
                <w:rFonts w:asciiTheme="majorHAnsi" w:hAnsiTheme="majorHAnsi" w:cstheme="majorHAnsi"/>
              </w:rPr>
            </w:pPr>
          </w:p>
        </w:tc>
      </w:tr>
      <w:tr w:rsidR="00811B61" w:rsidRPr="003C0597" w14:paraId="487E86DA" w14:textId="77777777" w:rsidTr="00F24AFD">
        <w:tc>
          <w:tcPr>
            <w:tcW w:w="1980" w:type="dxa"/>
          </w:tcPr>
          <w:p w14:paraId="3C30FD82" w14:textId="1D15BBF8" w:rsidR="00811B61" w:rsidRPr="003C0597" w:rsidRDefault="00811B61" w:rsidP="008524AE">
            <w:pPr>
              <w:pStyle w:val="NoSpacing"/>
              <w:rPr>
                <w:rFonts w:asciiTheme="majorHAnsi" w:hAnsiTheme="majorHAnsi" w:cstheme="majorHAnsi"/>
                <w:b/>
                <w:bCs/>
              </w:rPr>
            </w:pPr>
            <w:r w:rsidRPr="003C0597">
              <w:rPr>
                <w:rFonts w:asciiTheme="majorHAnsi" w:hAnsiTheme="majorHAnsi" w:cstheme="majorHAnsi"/>
                <w:b/>
                <w:bCs/>
              </w:rPr>
              <w:t>Job Title</w:t>
            </w:r>
          </w:p>
        </w:tc>
        <w:tc>
          <w:tcPr>
            <w:tcW w:w="2528" w:type="dxa"/>
          </w:tcPr>
          <w:p w14:paraId="7666F912" w14:textId="77777777" w:rsidR="00811B61" w:rsidRPr="003C0597" w:rsidRDefault="00811B61" w:rsidP="008524AE">
            <w:pPr>
              <w:pStyle w:val="NoSpacing"/>
              <w:rPr>
                <w:rFonts w:asciiTheme="majorHAnsi" w:hAnsiTheme="majorHAnsi" w:cstheme="majorHAnsi"/>
              </w:rPr>
            </w:pPr>
          </w:p>
          <w:p w14:paraId="3E7A311A" w14:textId="0CFA38F0" w:rsidR="00D66466" w:rsidRPr="003C0597" w:rsidRDefault="00D66466" w:rsidP="008524AE">
            <w:pPr>
              <w:pStyle w:val="NoSpacing"/>
              <w:rPr>
                <w:rFonts w:asciiTheme="majorHAnsi" w:hAnsiTheme="majorHAnsi" w:cstheme="majorHAnsi"/>
              </w:rPr>
            </w:pPr>
          </w:p>
        </w:tc>
        <w:tc>
          <w:tcPr>
            <w:tcW w:w="1724" w:type="dxa"/>
          </w:tcPr>
          <w:p w14:paraId="70BA9A38" w14:textId="2D260B02" w:rsidR="00811B61" w:rsidRPr="003C0597" w:rsidRDefault="00811B61" w:rsidP="008524AE">
            <w:pPr>
              <w:pStyle w:val="NoSpacing"/>
              <w:rPr>
                <w:rFonts w:asciiTheme="majorHAnsi" w:hAnsiTheme="majorHAnsi" w:cstheme="majorHAnsi"/>
                <w:b/>
                <w:bCs/>
              </w:rPr>
            </w:pPr>
            <w:r w:rsidRPr="003C0597">
              <w:rPr>
                <w:rFonts w:asciiTheme="majorHAnsi" w:hAnsiTheme="majorHAnsi" w:cstheme="majorHAnsi"/>
                <w:b/>
                <w:bCs/>
              </w:rPr>
              <w:t>Business Area</w:t>
            </w:r>
            <w:r w:rsidR="00F24AFD" w:rsidRPr="003C0597">
              <w:rPr>
                <w:rFonts w:asciiTheme="majorHAnsi" w:hAnsiTheme="majorHAnsi" w:cstheme="majorHAnsi"/>
                <w:b/>
                <w:bCs/>
              </w:rPr>
              <w:t>:</w:t>
            </w:r>
          </w:p>
        </w:tc>
        <w:tc>
          <w:tcPr>
            <w:tcW w:w="2784" w:type="dxa"/>
          </w:tcPr>
          <w:p w14:paraId="41BB4623" w14:textId="77777777" w:rsidR="00811B61" w:rsidRPr="003C0597" w:rsidRDefault="00811B61" w:rsidP="008524AE">
            <w:pPr>
              <w:pStyle w:val="NoSpacing"/>
              <w:rPr>
                <w:rFonts w:asciiTheme="majorHAnsi" w:hAnsiTheme="majorHAnsi" w:cstheme="majorHAnsi"/>
              </w:rPr>
            </w:pPr>
          </w:p>
        </w:tc>
      </w:tr>
      <w:tr w:rsidR="00422D9A" w:rsidRPr="003C0597" w14:paraId="096BDA18" w14:textId="77777777" w:rsidTr="00C04417">
        <w:tc>
          <w:tcPr>
            <w:tcW w:w="1980" w:type="dxa"/>
          </w:tcPr>
          <w:p w14:paraId="390846BE" w14:textId="2ADF0107" w:rsidR="00422D9A" w:rsidRPr="003C0597" w:rsidRDefault="00422D9A" w:rsidP="008524AE">
            <w:pPr>
              <w:pStyle w:val="NoSpacing"/>
              <w:rPr>
                <w:rFonts w:asciiTheme="majorHAnsi" w:hAnsiTheme="majorHAnsi" w:cstheme="majorHAnsi"/>
                <w:b/>
                <w:bCs/>
              </w:rPr>
            </w:pPr>
            <w:r w:rsidRPr="003C0597">
              <w:rPr>
                <w:rFonts w:asciiTheme="majorHAnsi" w:hAnsiTheme="majorHAnsi" w:cstheme="majorHAnsi"/>
                <w:b/>
                <w:bCs/>
              </w:rPr>
              <w:t>Manager’s Name:</w:t>
            </w:r>
          </w:p>
        </w:tc>
        <w:tc>
          <w:tcPr>
            <w:tcW w:w="7036" w:type="dxa"/>
            <w:gridSpan w:val="3"/>
          </w:tcPr>
          <w:p w14:paraId="1DF2D552" w14:textId="77777777" w:rsidR="00422D9A" w:rsidRPr="003C0597" w:rsidRDefault="00422D9A" w:rsidP="008524AE">
            <w:pPr>
              <w:pStyle w:val="NoSpacing"/>
              <w:rPr>
                <w:rFonts w:asciiTheme="majorHAnsi" w:hAnsiTheme="majorHAnsi" w:cstheme="majorHAnsi"/>
              </w:rPr>
            </w:pPr>
          </w:p>
          <w:p w14:paraId="3B06A81B" w14:textId="77777777" w:rsidR="00422D9A" w:rsidRPr="003C0597" w:rsidRDefault="00422D9A" w:rsidP="008524AE">
            <w:pPr>
              <w:pStyle w:val="NoSpacing"/>
              <w:rPr>
                <w:rFonts w:asciiTheme="majorHAnsi" w:hAnsiTheme="majorHAnsi" w:cstheme="majorHAnsi"/>
              </w:rPr>
            </w:pPr>
          </w:p>
        </w:tc>
      </w:tr>
    </w:tbl>
    <w:p w14:paraId="77AE99B7" w14:textId="004BEF08" w:rsidR="00DA672A" w:rsidRPr="003C0597" w:rsidRDefault="00DA672A" w:rsidP="008524AE">
      <w:pPr>
        <w:pStyle w:val="NoSpacing"/>
        <w:rPr>
          <w:rFonts w:asciiTheme="majorHAnsi" w:hAnsiTheme="majorHAnsi" w:cstheme="majorHAnsi"/>
        </w:rPr>
      </w:pPr>
    </w:p>
    <w:p w14:paraId="7C1DA898" w14:textId="77777777" w:rsidR="00DA672A" w:rsidRPr="003C0597" w:rsidRDefault="00DA672A" w:rsidP="008524AE">
      <w:pPr>
        <w:pStyle w:val="NoSpacing"/>
        <w:rPr>
          <w:rFonts w:asciiTheme="majorHAnsi" w:hAnsiTheme="majorHAnsi" w:cstheme="majorHAnsi"/>
        </w:rPr>
      </w:pPr>
    </w:p>
    <w:p w14:paraId="25737C11" w14:textId="080A5438" w:rsidR="008524AE" w:rsidRPr="003C0597" w:rsidRDefault="008524AE"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A </w:t>
      </w:r>
      <w:r w:rsidR="004F14DC" w:rsidRPr="003C0597">
        <w:rPr>
          <w:rFonts w:asciiTheme="majorHAnsi" w:hAnsiTheme="majorHAnsi" w:cstheme="majorHAnsi"/>
          <w:sz w:val="20"/>
          <w:szCs w:val="20"/>
        </w:rPr>
        <w:t>wellness action plan</w:t>
      </w:r>
      <w:r w:rsidRPr="003C0597">
        <w:rPr>
          <w:rFonts w:asciiTheme="majorHAnsi" w:hAnsiTheme="majorHAnsi" w:cstheme="majorHAnsi"/>
          <w:sz w:val="20"/>
          <w:szCs w:val="20"/>
        </w:rPr>
        <w:t xml:space="preserve"> reminds </w:t>
      </w:r>
      <w:proofErr w:type="gramStart"/>
      <w:r w:rsidRPr="003C0597">
        <w:rPr>
          <w:rFonts w:asciiTheme="majorHAnsi" w:hAnsiTheme="majorHAnsi" w:cstheme="majorHAnsi"/>
          <w:sz w:val="20"/>
          <w:szCs w:val="20"/>
        </w:rPr>
        <w:t>us</w:t>
      </w:r>
      <w:proofErr w:type="gramEnd"/>
      <w:r w:rsidRPr="003C0597">
        <w:rPr>
          <w:rFonts w:asciiTheme="majorHAnsi" w:hAnsiTheme="majorHAnsi" w:cstheme="majorHAnsi"/>
          <w:sz w:val="20"/>
          <w:szCs w:val="20"/>
        </w:rPr>
        <w:t xml:space="preserve"> what we need to do to stay well at work and details what our managers can do to better support us.</w:t>
      </w:r>
    </w:p>
    <w:p w14:paraId="5A6B6679" w14:textId="77777777" w:rsidR="008524AE" w:rsidRPr="003C0597" w:rsidRDefault="008524AE" w:rsidP="008524AE">
      <w:pPr>
        <w:pStyle w:val="NoSpacing"/>
        <w:rPr>
          <w:rFonts w:asciiTheme="majorHAnsi" w:hAnsiTheme="majorHAnsi" w:cstheme="majorHAnsi"/>
          <w:sz w:val="20"/>
          <w:szCs w:val="20"/>
        </w:rPr>
      </w:pPr>
    </w:p>
    <w:p w14:paraId="6547290A" w14:textId="528446ED" w:rsidR="008524AE" w:rsidRPr="003C0597" w:rsidRDefault="008524AE" w:rsidP="008524AE">
      <w:pPr>
        <w:pStyle w:val="NoSpacing"/>
        <w:rPr>
          <w:rFonts w:asciiTheme="majorHAnsi" w:hAnsiTheme="majorHAnsi" w:cstheme="majorHAnsi"/>
          <w:sz w:val="20"/>
          <w:szCs w:val="20"/>
        </w:rPr>
      </w:pPr>
      <w:r w:rsidRPr="003C0597">
        <w:rPr>
          <w:rFonts w:asciiTheme="majorHAnsi" w:hAnsiTheme="majorHAnsi" w:cstheme="majorHAnsi"/>
          <w:sz w:val="20"/>
          <w:szCs w:val="20"/>
        </w:rPr>
        <w:t xml:space="preserve">It also helps us develop an awareness of our working style, triggers for our condition, and enables us to communicate these to our manager.  The information in this </w:t>
      </w:r>
      <w:r w:rsidR="00C2259C" w:rsidRPr="003C0597">
        <w:rPr>
          <w:rFonts w:asciiTheme="majorHAnsi" w:hAnsiTheme="majorHAnsi" w:cstheme="majorHAnsi"/>
          <w:sz w:val="20"/>
          <w:szCs w:val="20"/>
        </w:rPr>
        <w:t>workbook</w:t>
      </w:r>
      <w:r w:rsidRPr="003C0597">
        <w:rPr>
          <w:rFonts w:asciiTheme="majorHAnsi" w:hAnsiTheme="majorHAnsi" w:cstheme="majorHAnsi"/>
          <w:sz w:val="20"/>
          <w:szCs w:val="20"/>
        </w:rPr>
        <w:t xml:space="preserve"> will be held confidentially and regularly reviewed by you and your manager together. To help you both agree together, how to practically support you in your role and address any health needs.</w:t>
      </w:r>
    </w:p>
    <w:p w14:paraId="75FE52D9" w14:textId="77777777" w:rsidR="008524AE" w:rsidRPr="003C0597" w:rsidRDefault="008524AE" w:rsidP="008524AE">
      <w:pPr>
        <w:pStyle w:val="NoSpacing"/>
        <w:rPr>
          <w:rFonts w:asciiTheme="majorHAnsi" w:hAnsiTheme="majorHAnsi" w:cstheme="majorHAnsi"/>
        </w:rPr>
      </w:pPr>
    </w:p>
    <w:p w14:paraId="52908998" w14:textId="3CD48E3E" w:rsidR="138BB70B" w:rsidRPr="003C0597" w:rsidRDefault="138BB70B" w:rsidP="138BB70B">
      <w:pPr>
        <w:pStyle w:val="NoSpacing"/>
        <w:rPr>
          <w:rFonts w:asciiTheme="majorHAnsi" w:hAnsiTheme="majorHAnsi" w:cstheme="majorHAnsi"/>
          <w:color w:val="4472C4" w:themeColor="accent1"/>
          <w:sz w:val="24"/>
          <w:szCs w:val="24"/>
        </w:rPr>
      </w:pPr>
      <w:r w:rsidRPr="003C0597">
        <w:rPr>
          <w:rFonts w:asciiTheme="majorHAnsi" w:hAnsiTheme="majorHAnsi" w:cstheme="majorHAnsi"/>
          <w:color w:val="4472C4" w:themeColor="accent1"/>
          <w:sz w:val="24"/>
          <w:szCs w:val="24"/>
        </w:rPr>
        <w:t xml:space="preserve">How you work </w:t>
      </w:r>
    </w:p>
    <w:p w14:paraId="32CB9F25" w14:textId="6A570A2C" w:rsidR="138BB70B" w:rsidRPr="003C0597" w:rsidRDefault="138BB70B" w:rsidP="138BB70B">
      <w:pPr>
        <w:pStyle w:val="NoSpacing"/>
        <w:rPr>
          <w:rFonts w:asciiTheme="majorHAnsi" w:hAnsiTheme="majorHAnsi" w:cstheme="majorHAnsi"/>
        </w:rPr>
      </w:pPr>
    </w:p>
    <w:p w14:paraId="4D8017EC" w14:textId="295C515E" w:rsidR="00D753B2" w:rsidRPr="003C0597" w:rsidRDefault="00D753B2" w:rsidP="003817B1">
      <w:pPr>
        <w:pStyle w:val="CommentText"/>
        <w:numPr>
          <w:ilvl w:val="0"/>
          <w:numId w:val="4"/>
        </w:numPr>
        <w:spacing w:after="0"/>
        <w:rPr>
          <w:rFonts w:asciiTheme="majorHAnsi" w:hAnsiTheme="majorHAnsi" w:cstheme="majorHAnsi"/>
          <w:sz w:val="22"/>
          <w:szCs w:val="22"/>
        </w:rPr>
      </w:pPr>
      <w:r w:rsidRPr="003C0597">
        <w:rPr>
          <w:rFonts w:asciiTheme="majorHAnsi" w:hAnsiTheme="majorHAnsi" w:cstheme="majorHAnsi"/>
          <w:b/>
          <w:bCs/>
          <w:sz w:val="22"/>
          <w:szCs w:val="22"/>
        </w:rPr>
        <w:t>What are your current and intended working arrangements?</w:t>
      </w:r>
    </w:p>
    <w:p w14:paraId="46228B01" w14:textId="6C91F493" w:rsidR="00D753B2" w:rsidRPr="003C0597" w:rsidRDefault="00D753B2" w:rsidP="003817B1">
      <w:pPr>
        <w:pStyle w:val="CommentText"/>
        <w:spacing w:after="0"/>
        <w:ind w:left="709"/>
        <w:rPr>
          <w:rFonts w:asciiTheme="majorHAnsi" w:hAnsiTheme="majorHAnsi" w:cstheme="majorHAnsi"/>
          <w:i/>
          <w:iCs/>
        </w:rPr>
      </w:pPr>
      <w:r w:rsidRPr="003C0597">
        <w:rPr>
          <w:rFonts w:asciiTheme="majorHAnsi" w:hAnsiTheme="majorHAnsi" w:cstheme="majorHAnsi"/>
          <w:i/>
          <w:iCs/>
        </w:rPr>
        <w:t xml:space="preserve">You might </w:t>
      </w:r>
      <w:r w:rsidR="003817B1" w:rsidRPr="003C0597">
        <w:rPr>
          <w:rFonts w:asciiTheme="majorHAnsi" w:hAnsiTheme="majorHAnsi" w:cstheme="majorHAnsi"/>
          <w:i/>
          <w:iCs/>
        </w:rPr>
        <w:t>include</w:t>
      </w:r>
      <w:r w:rsidRPr="003C0597">
        <w:rPr>
          <w:rFonts w:asciiTheme="majorHAnsi" w:hAnsiTheme="majorHAnsi" w:cstheme="majorHAnsi"/>
          <w:i/>
          <w:iCs/>
        </w:rPr>
        <w:t xml:space="preserve"> the days you plan to work in your workplace and those working remotely, </w:t>
      </w:r>
      <w:r w:rsidR="006F266B" w:rsidRPr="003C0597">
        <w:rPr>
          <w:rFonts w:asciiTheme="majorHAnsi" w:hAnsiTheme="majorHAnsi" w:cstheme="majorHAnsi"/>
          <w:i/>
          <w:iCs/>
        </w:rPr>
        <w:t xml:space="preserve">and </w:t>
      </w:r>
      <w:r w:rsidRPr="003C0597">
        <w:rPr>
          <w:rFonts w:asciiTheme="majorHAnsi" w:hAnsiTheme="majorHAnsi" w:cstheme="majorHAnsi"/>
          <w:i/>
          <w:iCs/>
        </w:rPr>
        <w:t xml:space="preserve">details of your remote workspace, for example whether working in a shared workspace, bedroom or communal home space. You might also wish to highlight any flexibility you’ve agreed with your manager, for example working hours. </w:t>
      </w:r>
    </w:p>
    <w:p w14:paraId="363B9023" w14:textId="77777777" w:rsidR="00D753B2" w:rsidRPr="003C0597" w:rsidRDefault="00D753B2" w:rsidP="003817B1">
      <w:pPr>
        <w:pStyle w:val="CommentText"/>
        <w:spacing w:after="0"/>
        <w:rPr>
          <w:rFonts w:asciiTheme="majorHAnsi" w:hAnsiTheme="majorHAnsi" w:cstheme="majorHAnsi"/>
          <w:sz w:val="22"/>
          <w:szCs w:val="22"/>
        </w:rPr>
      </w:pPr>
    </w:p>
    <w:p w14:paraId="6892213F" w14:textId="77777777" w:rsidR="00981EDD" w:rsidRPr="003C0597" w:rsidRDefault="00981EDD" w:rsidP="003817B1">
      <w:pPr>
        <w:pStyle w:val="CommentText"/>
        <w:spacing w:after="0"/>
        <w:rPr>
          <w:rFonts w:asciiTheme="majorHAnsi" w:hAnsiTheme="majorHAnsi" w:cstheme="majorHAnsi"/>
          <w:sz w:val="22"/>
          <w:szCs w:val="22"/>
        </w:rPr>
      </w:pPr>
    </w:p>
    <w:p w14:paraId="5DC97711" w14:textId="77777777" w:rsidR="00981EDD" w:rsidRPr="003C0597" w:rsidRDefault="00981EDD" w:rsidP="003817B1">
      <w:pPr>
        <w:pStyle w:val="CommentText"/>
        <w:spacing w:after="0"/>
        <w:rPr>
          <w:rFonts w:asciiTheme="majorHAnsi" w:hAnsiTheme="majorHAnsi" w:cstheme="majorHAnsi"/>
          <w:sz w:val="22"/>
          <w:szCs w:val="22"/>
        </w:rPr>
      </w:pPr>
    </w:p>
    <w:p w14:paraId="65CC7A57" w14:textId="77777777" w:rsidR="00981EDD" w:rsidRPr="003C0597" w:rsidRDefault="00981EDD" w:rsidP="003817B1">
      <w:pPr>
        <w:pStyle w:val="CommentText"/>
        <w:spacing w:after="0"/>
        <w:rPr>
          <w:rFonts w:asciiTheme="majorHAnsi" w:hAnsiTheme="majorHAnsi" w:cstheme="majorHAnsi"/>
          <w:sz w:val="22"/>
          <w:szCs w:val="22"/>
        </w:rPr>
      </w:pPr>
    </w:p>
    <w:p w14:paraId="3FAFD8EA" w14:textId="77777777" w:rsidR="00981EDD" w:rsidRPr="003C0597" w:rsidRDefault="00981EDD" w:rsidP="003817B1">
      <w:pPr>
        <w:pStyle w:val="CommentText"/>
        <w:spacing w:after="0"/>
        <w:rPr>
          <w:rFonts w:asciiTheme="majorHAnsi" w:hAnsiTheme="majorHAnsi" w:cstheme="majorHAnsi"/>
          <w:sz w:val="22"/>
          <w:szCs w:val="22"/>
        </w:rPr>
      </w:pPr>
    </w:p>
    <w:p w14:paraId="140FD604" w14:textId="77777777" w:rsidR="00981EDD" w:rsidRPr="003C0597" w:rsidRDefault="00981EDD" w:rsidP="003817B1">
      <w:pPr>
        <w:pStyle w:val="CommentText"/>
        <w:spacing w:after="0"/>
        <w:rPr>
          <w:rFonts w:asciiTheme="majorHAnsi" w:hAnsiTheme="majorHAnsi" w:cstheme="majorHAnsi"/>
          <w:sz w:val="22"/>
          <w:szCs w:val="22"/>
        </w:rPr>
      </w:pPr>
    </w:p>
    <w:p w14:paraId="037DC0DA" w14:textId="77777777" w:rsidR="00981EDD" w:rsidRPr="003C0597" w:rsidRDefault="00981EDD" w:rsidP="003817B1">
      <w:pPr>
        <w:pStyle w:val="CommentText"/>
        <w:spacing w:after="0"/>
        <w:rPr>
          <w:rFonts w:asciiTheme="majorHAnsi" w:hAnsiTheme="majorHAnsi" w:cstheme="majorHAnsi"/>
          <w:sz w:val="22"/>
          <w:szCs w:val="22"/>
        </w:rPr>
      </w:pPr>
    </w:p>
    <w:p w14:paraId="3A5B6875" w14:textId="77777777" w:rsidR="00981EDD" w:rsidRPr="003C0597" w:rsidRDefault="00981EDD" w:rsidP="003817B1">
      <w:pPr>
        <w:pStyle w:val="CommentText"/>
        <w:spacing w:after="0"/>
        <w:rPr>
          <w:rFonts w:asciiTheme="majorHAnsi" w:hAnsiTheme="majorHAnsi" w:cstheme="majorHAnsi"/>
          <w:sz w:val="22"/>
          <w:szCs w:val="22"/>
        </w:rPr>
      </w:pPr>
    </w:p>
    <w:p w14:paraId="5E0B3A54" w14:textId="77777777" w:rsidR="00981EDD" w:rsidRPr="003C0597" w:rsidRDefault="00981EDD" w:rsidP="003817B1">
      <w:pPr>
        <w:pStyle w:val="CommentText"/>
        <w:spacing w:after="0"/>
        <w:rPr>
          <w:rFonts w:asciiTheme="majorHAnsi" w:hAnsiTheme="majorHAnsi" w:cstheme="majorHAnsi"/>
          <w:sz w:val="22"/>
          <w:szCs w:val="22"/>
        </w:rPr>
      </w:pPr>
    </w:p>
    <w:p w14:paraId="26156256" w14:textId="4AB535CE" w:rsidR="00D753B2" w:rsidRPr="003C0597" w:rsidRDefault="00D753B2" w:rsidP="006F266B">
      <w:pPr>
        <w:pStyle w:val="CommentText"/>
        <w:numPr>
          <w:ilvl w:val="0"/>
          <w:numId w:val="4"/>
        </w:numPr>
        <w:spacing w:after="0"/>
        <w:rPr>
          <w:rFonts w:asciiTheme="majorHAnsi" w:hAnsiTheme="majorHAnsi" w:cstheme="majorHAnsi"/>
          <w:sz w:val="22"/>
          <w:szCs w:val="22"/>
        </w:rPr>
      </w:pPr>
      <w:r w:rsidRPr="003C0597">
        <w:rPr>
          <w:rFonts w:asciiTheme="majorHAnsi" w:hAnsiTheme="majorHAnsi" w:cstheme="majorHAnsi"/>
          <w:b/>
          <w:bCs/>
          <w:sz w:val="22"/>
          <w:szCs w:val="22"/>
        </w:rPr>
        <w:t>Are there any characteristics of your individual working style that you’d like to make your manager or colleagues aware of?</w:t>
      </w:r>
    </w:p>
    <w:p w14:paraId="1D6A4BFF" w14:textId="790AA869" w:rsidR="00D753B2" w:rsidRPr="003C0597" w:rsidRDefault="00D753B2" w:rsidP="006F266B">
      <w:pPr>
        <w:pStyle w:val="CommentText"/>
        <w:spacing w:after="0"/>
        <w:ind w:left="709"/>
        <w:rPr>
          <w:rFonts w:asciiTheme="majorHAnsi" w:hAnsiTheme="majorHAnsi" w:cstheme="majorHAnsi"/>
          <w:i/>
          <w:iCs/>
        </w:rPr>
      </w:pPr>
      <w:r w:rsidRPr="003C0597">
        <w:rPr>
          <w:rFonts w:asciiTheme="majorHAnsi" w:hAnsiTheme="majorHAnsi" w:cstheme="majorHAnsi"/>
          <w:i/>
          <w:iCs/>
        </w:rPr>
        <w:t xml:space="preserve">For example a preference for face to face conversations or digital communications, a need for adequate time to prepare prior to meetings or creative tasks, having access to a mentor/buddy for questions you might not want to contact your manager about, having a written plan of work in place which can be reviewed and amended regularly, clear quality criteria for work outputs if you have a tendency to over-work a task, tendency to have particularly high or low energy in the morning or in the afternoon. For example, you might find it difficult to make decisions, struggle to prioritise your workload or it might be something physical like headaches or feeling sleepy all the time.  </w:t>
      </w:r>
    </w:p>
    <w:p w14:paraId="0DAB1040" w14:textId="11F22572" w:rsidR="138BB70B" w:rsidRPr="003C0597" w:rsidRDefault="138BB70B" w:rsidP="138BB70B">
      <w:pPr>
        <w:pStyle w:val="NoSpacing"/>
        <w:rPr>
          <w:rFonts w:asciiTheme="majorHAnsi" w:hAnsiTheme="majorHAnsi" w:cstheme="majorHAnsi"/>
        </w:rPr>
      </w:pPr>
    </w:p>
    <w:p w14:paraId="58D3F381" w14:textId="1611BDCC" w:rsidR="138BB70B" w:rsidRPr="003C0597" w:rsidRDefault="138BB70B" w:rsidP="138BB70B">
      <w:pPr>
        <w:pStyle w:val="NoSpacing"/>
        <w:rPr>
          <w:rFonts w:asciiTheme="majorHAnsi" w:hAnsiTheme="majorHAnsi" w:cstheme="majorHAnsi"/>
        </w:rPr>
      </w:pPr>
    </w:p>
    <w:p w14:paraId="44F336E1" w14:textId="73753B9D" w:rsidR="138BB70B" w:rsidRPr="003C0597" w:rsidRDefault="138BB70B" w:rsidP="138BB70B">
      <w:pPr>
        <w:pStyle w:val="NoSpacing"/>
        <w:rPr>
          <w:rFonts w:asciiTheme="majorHAnsi" w:hAnsiTheme="majorHAnsi" w:cstheme="majorHAnsi"/>
        </w:rPr>
      </w:pPr>
    </w:p>
    <w:p w14:paraId="22105DEC" w14:textId="77777777" w:rsidR="00981EDD" w:rsidRPr="003C0597" w:rsidRDefault="00981EDD" w:rsidP="138BB70B">
      <w:pPr>
        <w:pStyle w:val="NoSpacing"/>
        <w:rPr>
          <w:rFonts w:asciiTheme="majorHAnsi" w:hAnsiTheme="majorHAnsi" w:cstheme="majorHAnsi"/>
        </w:rPr>
      </w:pPr>
    </w:p>
    <w:p w14:paraId="1327C3E1" w14:textId="77777777" w:rsidR="00981EDD" w:rsidRPr="003C0597" w:rsidRDefault="00981EDD" w:rsidP="138BB70B">
      <w:pPr>
        <w:pStyle w:val="NoSpacing"/>
        <w:rPr>
          <w:rFonts w:asciiTheme="majorHAnsi" w:hAnsiTheme="majorHAnsi" w:cstheme="majorHAnsi"/>
        </w:rPr>
      </w:pPr>
    </w:p>
    <w:p w14:paraId="699B3583" w14:textId="1D48F6AE" w:rsidR="138BB70B" w:rsidRPr="003C0597" w:rsidRDefault="138BB70B" w:rsidP="138BB70B">
      <w:pPr>
        <w:pStyle w:val="NoSpacing"/>
        <w:rPr>
          <w:rFonts w:asciiTheme="majorHAnsi" w:hAnsiTheme="majorHAnsi" w:cstheme="majorHAnsi"/>
          <w:color w:val="4472C4" w:themeColor="accent1"/>
          <w:sz w:val="24"/>
          <w:szCs w:val="24"/>
        </w:rPr>
      </w:pPr>
      <w:r w:rsidRPr="003C0597">
        <w:rPr>
          <w:rFonts w:asciiTheme="majorHAnsi" w:hAnsiTheme="majorHAnsi" w:cstheme="majorHAnsi"/>
          <w:color w:val="4472C4" w:themeColor="accent1"/>
          <w:sz w:val="24"/>
          <w:szCs w:val="24"/>
        </w:rPr>
        <w:t>Staying mentally healthy at work</w:t>
      </w:r>
    </w:p>
    <w:p w14:paraId="38BD5674" w14:textId="77777777" w:rsidR="00532BC6" w:rsidRPr="003C0597" w:rsidRDefault="00532BC6" w:rsidP="008524AE">
      <w:pPr>
        <w:pStyle w:val="NoSpacing"/>
        <w:rPr>
          <w:rFonts w:asciiTheme="majorHAnsi" w:hAnsiTheme="majorHAnsi" w:cstheme="majorHAnsi"/>
        </w:rPr>
      </w:pPr>
    </w:p>
    <w:p w14:paraId="764FB5B1" w14:textId="33B61714" w:rsidR="00BD1409" w:rsidRPr="003C0597" w:rsidRDefault="00BD1409" w:rsidP="00C37FB1">
      <w:pPr>
        <w:pStyle w:val="NoSpacing"/>
        <w:numPr>
          <w:ilvl w:val="0"/>
          <w:numId w:val="2"/>
        </w:numPr>
        <w:rPr>
          <w:rFonts w:asciiTheme="majorHAnsi" w:hAnsiTheme="majorHAnsi" w:cstheme="majorHAnsi"/>
          <w:b/>
          <w:bCs/>
        </w:rPr>
      </w:pPr>
      <w:r w:rsidRPr="003C0597">
        <w:rPr>
          <w:rFonts w:asciiTheme="majorHAnsi" w:hAnsiTheme="majorHAnsi" w:cstheme="majorHAnsi"/>
          <w:b/>
          <w:bCs/>
        </w:rPr>
        <w:t>What helps you stay mentally healthy at</w:t>
      </w:r>
      <w:r w:rsidR="00D514E4" w:rsidRPr="003C0597">
        <w:rPr>
          <w:rFonts w:asciiTheme="majorHAnsi" w:hAnsiTheme="majorHAnsi" w:cstheme="majorHAnsi"/>
          <w:b/>
          <w:bCs/>
        </w:rPr>
        <w:t xml:space="preserve"> &lt;insert company name&gt;</w:t>
      </w:r>
      <w:r w:rsidRPr="003C0597">
        <w:rPr>
          <w:rFonts w:asciiTheme="majorHAnsi" w:hAnsiTheme="majorHAnsi" w:cstheme="majorHAnsi"/>
          <w:b/>
          <w:bCs/>
        </w:rPr>
        <w:t>?</w:t>
      </w:r>
    </w:p>
    <w:p w14:paraId="1F7EC710" w14:textId="53D95813" w:rsidR="00BD1409" w:rsidRPr="003C0597" w:rsidRDefault="00BD1409" w:rsidP="00BD1409">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This could include taking a lunch break away from your desk, getting regular exercise, a comfortable space to work in or opportunities to get to know your colleagues</w:t>
      </w:r>
      <w:r w:rsidR="00D055F1" w:rsidRPr="003C0597">
        <w:rPr>
          <w:rFonts w:asciiTheme="majorHAnsi" w:hAnsiTheme="majorHAnsi" w:cstheme="majorHAnsi"/>
          <w:i/>
          <w:iCs/>
          <w:sz w:val="20"/>
          <w:szCs w:val="20"/>
        </w:rPr>
        <w:t>.  You might want to make a distinction between the activities you undertake when working remotely compared to when in the workplace</w:t>
      </w:r>
    </w:p>
    <w:p w14:paraId="67F10C89" w14:textId="257AD510" w:rsidR="007A4150" w:rsidRPr="003C0597" w:rsidRDefault="007A4150" w:rsidP="007A4150">
      <w:pPr>
        <w:pStyle w:val="NoSpacing"/>
        <w:ind w:left="720"/>
        <w:rPr>
          <w:rFonts w:asciiTheme="majorHAnsi" w:hAnsiTheme="majorHAnsi" w:cstheme="majorHAnsi"/>
        </w:rPr>
      </w:pPr>
    </w:p>
    <w:p w14:paraId="744C92DD" w14:textId="38AB1023" w:rsidR="007A4150" w:rsidRPr="003C0597" w:rsidRDefault="007A4150" w:rsidP="007A4150">
      <w:pPr>
        <w:pStyle w:val="NoSpacing"/>
        <w:ind w:left="720"/>
        <w:rPr>
          <w:rFonts w:asciiTheme="majorHAnsi" w:hAnsiTheme="majorHAnsi" w:cstheme="majorHAnsi"/>
        </w:rPr>
      </w:pPr>
    </w:p>
    <w:p w14:paraId="1596DF44" w14:textId="57FFF14B" w:rsidR="007A4150" w:rsidRPr="003C0597" w:rsidRDefault="007A4150" w:rsidP="007A4150">
      <w:pPr>
        <w:pStyle w:val="NoSpacing"/>
        <w:ind w:left="720"/>
        <w:rPr>
          <w:rFonts w:asciiTheme="majorHAnsi" w:hAnsiTheme="majorHAnsi" w:cstheme="majorHAnsi"/>
        </w:rPr>
      </w:pPr>
    </w:p>
    <w:p w14:paraId="10D8AFED" w14:textId="63E1DD3B" w:rsidR="007A4150" w:rsidRPr="003C0597" w:rsidRDefault="007A4150" w:rsidP="007A4150">
      <w:pPr>
        <w:pStyle w:val="NoSpacing"/>
        <w:ind w:left="720"/>
        <w:rPr>
          <w:rFonts w:asciiTheme="majorHAnsi" w:hAnsiTheme="majorHAnsi" w:cstheme="majorHAnsi"/>
        </w:rPr>
      </w:pPr>
    </w:p>
    <w:p w14:paraId="69CD3E01" w14:textId="77777777" w:rsidR="00F24AFD" w:rsidRPr="003C0597" w:rsidRDefault="00F24AFD" w:rsidP="007A4150">
      <w:pPr>
        <w:pStyle w:val="NoSpacing"/>
        <w:ind w:left="720"/>
        <w:rPr>
          <w:rFonts w:asciiTheme="majorHAnsi" w:hAnsiTheme="majorHAnsi" w:cstheme="majorHAnsi"/>
        </w:rPr>
      </w:pPr>
    </w:p>
    <w:p w14:paraId="09639D13" w14:textId="77777777" w:rsidR="00F24AFD" w:rsidRPr="003C0597" w:rsidRDefault="00F24AFD" w:rsidP="007A4150">
      <w:pPr>
        <w:pStyle w:val="NoSpacing"/>
        <w:ind w:left="720"/>
        <w:rPr>
          <w:rFonts w:asciiTheme="majorHAnsi" w:hAnsiTheme="majorHAnsi" w:cstheme="majorHAnsi"/>
        </w:rPr>
      </w:pPr>
    </w:p>
    <w:p w14:paraId="1CFA090F" w14:textId="77777777" w:rsidR="007A4150" w:rsidRPr="003C0597" w:rsidRDefault="007A4150" w:rsidP="007A4150">
      <w:pPr>
        <w:pStyle w:val="NoSpacing"/>
        <w:ind w:left="720"/>
        <w:rPr>
          <w:rFonts w:asciiTheme="majorHAnsi" w:hAnsiTheme="majorHAnsi" w:cstheme="majorHAnsi"/>
        </w:rPr>
      </w:pPr>
    </w:p>
    <w:p w14:paraId="0336FF38" w14:textId="77777777" w:rsidR="00F135C5" w:rsidRPr="003C0597" w:rsidRDefault="00F135C5" w:rsidP="007A4150">
      <w:pPr>
        <w:pStyle w:val="NoSpacing"/>
        <w:ind w:left="720"/>
        <w:rPr>
          <w:rFonts w:asciiTheme="majorHAnsi" w:hAnsiTheme="majorHAnsi" w:cstheme="majorHAnsi"/>
        </w:rPr>
      </w:pPr>
    </w:p>
    <w:p w14:paraId="65453DAA" w14:textId="2C5B958D" w:rsidR="002B72FF" w:rsidRPr="003C0597" w:rsidRDefault="002B72FF" w:rsidP="007A4150">
      <w:pPr>
        <w:pStyle w:val="NoSpacing"/>
        <w:ind w:left="720"/>
        <w:rPr>
          <w:rFonts w:asciiTheme="majorHAnsi" w:hAnsiTheme="majorHAnsi" w:cstheme="majorHAnsi"/>
        </w:rPr>
      </w:pPr>
    </w:p>
    <w:p w14:paraId="48803BFF" w14:textId="77777777" w:rsidR="005E6E10" w:rsidRPr="003C0597" w:rsidRDefault="005E6E10" w:rsidP="00F135C5">
      <w:pPr>
        <w:pStyle w:val="NoSpacing"/>
        <w:rPr>
          <w:rFonts w:asciiTheme="majorHAnsi" w:hAnsiTheme="majorHAnsi" w:cstheme="majorHAnsi"/>
        </w:rPr>
      </w:pPr>
    </w:p>
    <w:p w14:paraId="55AD861C" w14:textId="7CFEBC7B" w:rsidR="002B72FF" w:rsidRPr="003C0597" w:rsidRDefault="002B72FF" w:rsidP="007A4150">
      <w:pPr>
        <w:pStyle w:val="NoSpacing"/>
        <w:ind w:left="720"/>
        <w:rPr>
          <w:rFonts w:asciiTheme="majorHAnsi" w:hAnsiTheme="majorHAnsi" w:cstheme="majorHAnsi"/>
        </w:rPr>
      </w:pPr>
    </w:p>
    <w:p w14:paraId="5391B27E" w14:textId="77777777" w:rsidR="002B72FF" w:rsidRPr="003C0597" w:rsidRDefault="002B72FF" w:rsidP="007A4150">
      <w:pPr>
        <w:pStyle w:val="NoSpacing"/>
        <w:ind w:left="720"/>
        <w:rPr>
          <w:rFonts w:asciiTheme="majorHAnsi" w:hAnsiTheme="majorHAnsi" w:cstheme="majorHAnsi"/>
        </w:rPr>
      </w:pPr>
    </w:p>
    <w:p w14:paraId="31DC8BA9" w14:textId="59F72EAD" w:rsidR="00A64851" w:rsidRPr="003C0597" w:rsidRDefault="00B459BA" w:rsidP="00C37FB1">
      <w:pPr>
        <w:pStyle w:val="NoSpacing"/>
        <w:numPr>
          <w:ilvl w:val="0"/>
          <w:numId w:val="2"/>
        </w:numPr>
        <w:rPr>
          <w:rFonts w:asciiTheme="majorHAnsi" w:hAnsiTheme="majorHAnsi" w:cstheme="majorHAnsi"/>
          <w:b/>
          <w:bCs/>
        </w:rPr>
      </w:pPr>
      <w:r w:rsidRPr="003C0597">
        <w:rPr>
          <w:rFonts w:asciiTheme="majorHAnsi" w:hAnsiTheme="majorHAnsi" w:cstheme="majorHAnsi"/>
          <w:b/>
          <w:bCs/>
        </w:rPr>
        <w:t>Are t</w:t>
      </w:r>
      <w:r w:rsidR="00A64851" w:rsidRPr="003C0597">
        <w:rPr>
          <w:rFonts w:asciiTheme="majorHAnsi" w:hAnsiTheme="majorHAnsi" w:cstheme="majorHAnsi"/>
          <w:b/>
          <w:bCs/>
        </w:rPr>
        <w:t>h</w:t>
      </w:r>
      <w:r w:rsidRPr="003C0597">
        <w:rPr>
          <w:rFonts w:asciiTheme="majorHAnsi" w:hAnsiTheme="majorHAnsi" w:cstheme="majorHAnsi"/>
          <w:b/>
          <w:bCs/>
        </w:rPr>
        <w:t>ere any situations</w:t>
      </w:r>
      <w:r w:rsidR="00D055F1" w:rsidRPr="003C0597">
        <w:rPr>
          <w:rFonts w:asciiTheme="majorHAnsi" w:hAnsiTheme="majorHAnsi" w:cstheme="majorHAnsi"/>
          <w:b/>
          <w:bCs/>
        </w:rPr>
        <w:t xml:space="preserve"> or behaviours</w:t>
      </w:r>
      <w:r w:rsidRPr="003C0597">
        <w:rPr>
          <w:rFonts w:asciiTheme="majorHAnsi" w:hAnsiTheme="majorHAnsi" w:cstheme="majorHAnsi"/>
          <w:b/>
          <w:bCs/>
        </w:rPr>
        <w:t xml:space="preserve"> </w:t>
      </w:r>
      <w:r w:rsidR="003940E5" w:rsidRPr="003C0597">
        <w:rPr>
          <w:rFonts w:asciiTheme="majorHAnsi" w:hAnsiTheme="majorHAnsi" w:cstheme="majorHAnsi"/>
          <w:b/>
          <w:bCs/>
        </w:rPr>
        <w:t>that can trigger poor mental health for you</w:t>
      </w:r>
      <w:r w:rsidR="00D055F1" w:rsidRPr="003C0597">
        <w:rPr>
          <w:rFonts w:asciiTheme="majorHAnsi" w:hAnsiTheme="majorHAnsi" w:cstheme="majorHAnsi"/>
          <w:b/>
          <w:bCs/>
        </w:rPr>
        <w:t xml:space="preserve"> whilst working</w:t>
      </w:r>
      <w:r w:rsidR="003940E5" w:rsidRPr="003C0597">
        <w:rPr>
          <w:rFonts w:asciiTheme="majorHAnsi" w:hAnsiTheme="majorHAnsi" w:cstheme="majorHAnsi"/>
          <w:b/>
          <w:bCs/>
        </w:rPr>
        <w:t>?</w:t>
      </w:r>
    </w:p>
    <w:p w14:paraId="69C6D64E" w14:textId="4B9B0083" w:rsidR="003940E5" w:rsidRPr="003C0597" w:rsidRDefault="003940E5" w:rsidP="003940E5">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Examples could include tight deadlines, conflict with another colleague</w:t>
      </w:r>
      <w:r w:rsidR="00D055F1" w:rsidRPr="003C0597">
        <w:rPr>
          <w:rFonts w:asciiTheme="majorHAnsi" w:hAnsiTheme="majorHAnsi" w:cstheme="majorHAnsi"/>
          <w:i/>
          <w:iCs/>
          <w:sz w:val="20"/>
          <w:szCs w:val="20"/>
        </w:rPr>
        <w:t>,</w:t>
      </w:r>
      <w:r w:rsidRPr="003C0597">
        <w:rPr>
          <w:rFonts w:asciiTheme="majorHAnsi" w:hAnsiTheme="majorHAnsi" w:cstheme="majorHAnsi"/>
          <w:i/>
          <w:iCs/>
          <w:sz w:val="20"/>
          <w:szCs w:val="20"/>
        </w:rPr>
        <w:t xml:space="preserve"> changes to ways </w:t>
      </w:r>
    </w:p>
    <w:p w14:paraId="30B48E54" w14:textId="68A9F54A" w:rsidR="003940E5" w:rsidRPr="003C0597" w:rsidRDefault="003940E5" w:rsidP="003940E5">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of working</w:t>
      </w:r>
      <w:r w:rsidR="00D055F1" w:rsidRPr="003C0597">
        <w:rPr>
          <w:rFonts w:asciiTheme="majorHAnsi" w:hAnsiTheme="majorHAnsi" w:cstheme="majorHAnsi"/>
          <w:i/>
          <w:iCs/>
          <w:sz w:val="20"/>
          <w:szCs w:val="20"/>
        </w:rPr>
        <w:t xml:space="preserve"> or difficulties contacting colleagues whilst working remotely</w:t>
      </w:r>
      <w:r w:rsidRPr="003C0597">
        <w:rPr>
          <w:rFonts w:asciiTheme="majorHAnsi" w:hAnsiTheme="majorHAnsi" w:cstheme="majorHAnsi"/>
          <w:i/>
          <w:iCs/>
          <w:sz w:val="20"/>
          <w:szCs w:val="20"/>
        </w:rPr>
        <w:t>.</w:t>
      </w:r>
    </w:p>
    <w:p w14:paraId="2E60D217" w14:textId="177976B3" w:rsidR="00F77123" w:rsidRPr="003C0597" w:rsidRDefault="00F77123" w:rsidP="003940E5">
      <w:pPr>
        <w:pStyle w:val="NoSpacing"/>
        <w:ind w:left="720"/>
        <w:rPr>
          <w:rFonts w:asciiTheme="majorHAnsi" w:hAnsiTheme="majorHAnsi" w:cstheme="majorHAnsi"/>
        </w:rPr>
      </w:pPr>
    </w:p>
    <w:p w14:paraId="29CB6C39" w14:textId="7C038D36" w:rsidR="002B72FF" w:rsidRPr="003C0597" w:rsidRDefault="002B72FF" w:rsidP="003940E5">
      <w:pPr>
        <w:pStyle w:val="NoSpacing"/>
        <w:ind w:left="720"/>
        <w:rPr>
          <w:rFonts w:asciiTheme="majorHAnsi" w:hAnsiTheme="majorHAnsi" w:cstheme="majorHAnsi"/>
        </w:rPr>
      </w:pPr>
    </w:p>
    <w:p w14:paraId="2F4D4DE6" w14:textId="43B23F01" w:rsidR="002B72FF" w:rsidRPr="003C0597" w:rsidRDefault="002B72FF" w:rsidP="003940E5">
      <w:pPr>
        <w:pStyle w:val="NoSpacing"/>
        <w:ind w:left="720"/>
        <w:rPr>
          <w:rFonts w:asciiTheme="majorHAnsi" w:hAnsiTheme="majorHAnsi" w:cstheme="majorHAnsi"/>
        </w:rPr>
      </w:pPr>
    </w:p>
    <w:p w14:paraId="2827EA06" w14:textId="539B5B58" w:rsidR="002B72FF" w:rsidRPr="003C0597" w:rsidRDefault="002B72FF" w:rsidP="003940E5">
      <w:pPr>
        <w:pStyle w:val="NoSpacing"/>
        <w:ind w:left="720"/>
        <w:rPr>
          <w:rFonts w:asciiTheme="majorHAnsi" w:hAnsiTheme="majorHAnsi" w:cstheme="majorHAnsi"/>
        </w:rPr>
      </w:pPr>
    </w:p>
    <w:p w14:paraId="0A0C28D9" w14:textId="0F87B333" w:rsidR="00F135C5" w:rsidRPr="003C0597" w:rsidRDefault="00F135C5" w:rsidP="003940E5">
      <w:pPr>
        <w:pStyle w:val="NoSpacing"/>
        <w:ind w:left="720"/>
        <w:rPr>
          <w:rFonts w:asciiTheme="majorHAnsi" w:hAnsiTheme="majorHAnsi" w:cstheme="majorHAnsi"/>
        </w:rPr>
      </w:pPr>
    </w:p>
    <w:p w14:paraId="63F25F00" w14:textId="6FE9B160" w:rsidR="00F135C5" w:rsidRPr="003C0597" w:rsidRDefault="00F135C5" w:rsidP="003940E5">
      <w:pPr>
        <w:pStyle w:val="NoSpacing"/>
        <w:ind w:left="720"/>
        <w:rPr>
          <w:rFonts w:asciiTheme="majorHAnsi" w:hAnsiTheme="majorHAnsi" w:cstheme="majorHAnsi"/>
        </w:rPr>
      </w:pPr>
    </w:p>
    <w:p w14:paraId="7346AC41" w14:textId="794B3E9C" w:rsidR="00F135C5" w:rsidRPr="003C0597" w:rsidRDefault="00F135C5" w:rsidP="003940E5">
      <w:pPr>
        <w:pStyle w:val="NoSpacing"/>
        <w:ind w:left="720"/>
        <w:rPr>
          <w:rFonts w:asciiTheme="majorHAnsi" w:hAnsiTheme="majorHAnsi" w:cstheme="majorHAnsi"/>
        </w:rPr>
      </w:pPr>
    </w:p>
    <w:p w14:paraId="56ADD065" w14:textId="652097EB" w:rsidR="00F135C5" w:rsidRPr="003C0597" w:rsidRDefault="00F135C5" w:rsidP="003940E5">
      <w:pPr>
        <w:pStyle w:val="NoSpacing"/>
        <w:ind w:left="720"/>
        <w:rPr>
          <w:rFonts w:asciiTheme="majorHAnsi" w:hAnsiTheme="majorHAnsi" w:cstheme="majorHAnsi"/>
        </w:rPr>
      </w:pPr>
    </w:p>
    <w:p w14:paraId="2E70FB6C" w14:textId="77777777" w:rsidR="00F135C5" w:rsidRPr="003C0597" w:rsidRDefault="00F135C5" w:rsidP="003940E5">
      <w:pPr>
        <w:pStyle w:val="NoSpacing"/>
        <w:ind w:left="720"/>
        <w:rPr>
          <w:rFonts w:asciiTheme="majorHAnsi" w:hAnsiTheme="majorHAnsi" w:cstheme="majorHAnsi"/>
        </w:rPr>
      </w:pPr>
    </w:p>
    <w:p w14:paraId="2603E1A9" w14:textId="77777777" w:rsidR="00F135C5" w:rsidRPr="003C0597" w:rsidRDefault="00F135C5" w:rsidP="003940E5">
      <w:pPr>
        <w:pStyle w:val="NoSpacing"/>
        <w:ind w:left="720"/>
        <w:rPr>
          <w:rFonts w:asciiTheme="majorHAnsi" w:hAnsiTheme="majorHAnsi" w:cstheme="majorHAnsi"/>
        </w:rPr>
      </w:pPr>
    </w:p>
    <w:p w14:paraId="0AB6F8C2" w14:textId="2871CE12" w:rsidR="002B72FF" w:rsidRPr="003C0597" w:rsidRDefault="002B72FF" w:rsidP="003940E5">
      <w:pPr>
        <w:pStyle w:val="NoSpacing"/>
        <w:ind w:left="720"/>
        <w:rPr>
          <w:rFonts w:asciiTheme="majorHAnsi" w:hAnsiTheme="majorHAnsi" w:cstheme="majorHAnsi"/>
        </w:rPr>
      </w:pPr>
    </w:p>
    <w:p w14:paraId="30FB46BB" w14:textId="72BB1922" w:rsidR="002B72FF" w:rsidRPr="003C0597" w:rsidRDefault="002B72FF" w:rsidP="003940E5">
      <w:pPr>
        <w:pStyle w:val="NoSpacing"/>
        <w:ind w:left="720"/>
        <w:rPr>
          <w:rFonts w:asciiTheme="majorHAnsi" w:hAnsiTheme="majorHAnsi" w:cstheme="majorHAnsi"/>
        </w:rPr>
      </w:pPr>
    </w:p>
    <w:p w14:paraId="271AA0DC" w14:textId="5316651B" w:rsidR="00D055F1" w:rsidRPr="003C0597" w:rsidRDefault="00D055F1" w:rsidP="00F135C5">
      <w:pPr>
        <w:pStyle w:val="NoSpacing"/>
        <w:numPr>
          <w:ilvl w:val="0"/>
          <w:numId w:val="2"/>
        </w:numPr>
        <w:rPr>
          <w:rFonts w:asciiTheme="majorHAnsi" w:hAnsiTheme="majorHAnsi" w:cstheme="majorHAnsi"/>
          <w:b/>
          <w:bCs/>
        </w:rPr>
      </w:pPr>
      <w:r w:rsidRPr="003C0597">
        <w:rPr>
          <w:rFonts w:asciiTheme="majorHAnsi" w:hAnsiTheme="majorHAnsi" w:cstheme="majorHAnsi"/>
          <w:b/>
          <w:bCs/>
        </w:rPr>
        <w:t>What can you, your manager or your colleagues do to help you stay mentally healthy at work and minimise any triggers?</w:t>
      </w:r>
    </w:p>
    <w:p w14:paraId="4399E792" w14:textId="14BAC67B" w:rsidR="00D055F1" w:rsidRPr="003C0597" w:rsidRDefault="00D055F1" w:rsidP="00D055F1">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 xml:space="preserve">They can do this by giving you regular feedback through 121s, flexible working and keeping you up to date with developments at </w:t>
      </w:r>
      <w:r w:rsidR="00D514E4" w:rsidRPr="003C0597">
        <w:rPr>
          <w:rFonts w:asciiTheme="majorHAnsi" w:hAnsiTheme="majorHAnsi" w:cstheme="majorHAnsi"/>
          <w:i/>
          <w:iCs/>
          <w:sz w:val="20"/>
          <w:szCs w:val="20"/>
        </w:rPr>
        <w:t>&lt;insert company name&gt;.</w:t>
      </w:r>
    </w:p>
    <w:p w14:paraId="2FB0FE01" w14:textId="60DBC701" w:rsidR="138BB70B" w:rsidRPr="003C0597" w:rsidRDefault="138BB70B" w:rsidP="138BB70B">
      <w:pPr>
        <w:pStyle w:val="NoSpacing"/>
        <w:ind w:left="720"/>
        <w:rPr>
          <w:rFonts w:asciiTheme="majorHAnsi" w:hAnsiTheme="majorHAnsi" w:cstheme="majorHAnsi"/>
          <w:i/>
          <w:iCs/>
          <w:sz w:val="20"/>
          <w:szCs w:val="20"/>
        </w:rPr>
      </w:pPr>
    </w:p>
    <w:p w14:paraId="049558E1" w14:textId="0D40D68C" w:rsidR="138BB70B" w:rsidRPr="003C0597" w:rsidRDefault="138BB70B" w:rsidP="138BB70B">
      <w:pPr>
        <w:pStyle w:val="NoSpacing"/>
        <w:ind w:left="720"/>
        <w:rPr>
          <w:rFonts w:asciiTheme="majorHAnsi" w:hAnsiTheme="majorHAnsi" w:cstheme="majorHAnsi"/>
          <w:i/>
          <w:iCs/>
          <w:sz w:val="20"/>
          <w:szCs w:val="20"/>
        </w:rPr>
      </w:pPr>
    </w:p>
    <w:p w14:paraId="75F75E4D" w14:textId="77777777" w:rsidR="00981EDD" w:rsidRPr="003C0597" w:rsidRDefault="00981EDD" w:rsidP="138BB70B">
      <w:pPr>
        <w:pStyle w:val="NoSpacing"/>
        <w:ind w:left="720"/>
        <w:rPr>
          <w:rFonts w:asciiTheme="majorHAnsi" w:hAnsiTheme="majorHAnsi" w:cstheme="majorHAnsi"/>
          <w:color w:val="4472C4" w:themeColor="accent1"/>
          <w:sz w:val="24"/>
          <w:szCs w:val="24"/>
        </w:rPr>
      </w:pPr>
    </w:p>
    <w:p w14:paraId="7A01558A" w14:textId="77777777" w:rsidR="00981EDD" w:rsidRPr="003C0597" w:rsidRDefault="00981EDD" w:rsidP="138BB70B">
      <w:pPr>
        <w:pStyle w:val="NoSpacing"/>
        <w:ind w:left="720"/>
        <w:rPr>
          <w:rFonts w:asciiTheme="majorHAnsi" w:hAnsiTheme="majorHAnsi" w:cstheme="majorHAnsi"/>
          <w:color w:val="4472C4" w:themeColor="accent1"/>
          <w:sz w:val="24"/>
          <w:szCs w:val="24"/>
        </w:rPr>
      </w:pPr>
    </w:p>
    <w:p w14:paraId="43B0666B" w14:textId="77777777" w:rsidR="004A7FBD" w:rsidRPr="003C0597" w:rsidRDefault="004A7FBD" w:rsidP="138BB70B">
      <w:pPr>
        <w:pStyle w:val="NoSpacing"/>
        <w:ind w:left="720"/>
        <w:rPr>
          <w:rFonts w:asciiTheme="majorHAnsi" w:hAnsiTheme="majorHAnsi" w:cstheme="majorHAnsi"/>
          <w:color w:val="4472C4" w:themeColor="accent1"/>
          <w:sz w:val="24"/>
          <w:szCs w:val="24"/>
        </w:rPr>
      </w:pPr>
    </w:p>
    <w:p w14:paraId="299D350E" w14:textId="77777777" w:rsidR="00981EDD" w:rsidRPr="003C0597" w:rsidRDefault="00981EDD" w:rsidP="138BB70B">
      <w:pPr>
        <w:pStyle w:val="NoSpacing"/>
        <w:ind w:left="720"/>
        <w:rPr>
          <w:rFonts w:asciiTheme="majorHAnsi" w:hAnsiTheme="majorHAnsi" w:cstheme="majorHAnsi"/>
          <w:color w:val="4472C4" w:themeColor="accent1"/>
          <w:sz w:val="24"/>
          <w:szCs w:val="24"/>
        </w:rPr>
      </w:pPr>
    </w:p>
    <w:p w14:paraId="6C9319DE" w14:textId="77777777" w:rsidR="00981EDD" w:rsidRPr="003C0597" w:rsidRDefault="00981EDD" w:rsidP="138BB70B">
      <w:pPr>
        <w:pStyle w:val="NoSpacing"/>
        <w:ind w:left="720"/>
        <w:rPr>
          <w:rFonts w:asciiTheme="majorHAnsi" w:hAnsiTheme="majorHAnsi" w:cstheme="majorHAnsi"/>
          <w:color w:val="4472C4" w:themeColor="accent1"/>
          <w:sz w:val="24"/>
          <w:szCs w:val="24"/>
        </w:rPr>
      </w:pPr>
    </w:p>
    <w:p w14:paraId="2B06C3F3" w14:textId="0F092312" w:rsidR="138BB70B" w:rsidRPr="003C0597" w:rsidRDefault="138BB70B" w:rsidP="138BB70B">
      <w:pPr>
        <w:pStyle w:val="NoSpacing"/>
        <w:ind w:left="720"/>
        <w:rPr>
          <w:rFonts w:asciiTheme="majorHAnsi" w:hAnsiTheme="majorHAnsi" w:cstheme="majorHAnsi"/>
          <w:color w:val="4472C4" w:themeColor="accent1"/>
          <w:sz w:val="24"/>
          <w:szCs w:val="24"/>
        </w:rPr>
      </w:pPr>
      <w:r w:rsidRPr="003C0597">
        <w:rPr>
          <w:rFonts w:asciiTheme="majorHAnsi" w:hAnsiTheme="majorHAnsi" w:cstheme="majorHAnsi"/>
          <w:color w:val="4472C4" w:themeColor="accent1"/>
          <w:sz w:val="24"/>
          <w:szCs w:val="24"/>
        </w:rPr>
        <w:t>Experiencing poor mental health at work</w:t>
      </w:r>
    </w:p>
    <w:p w14:paraId="700A2613" w14:textId="5063A65B" w:rsidR="00D055F1" w:rsidRPr="003C0597" w:rsidRDefault="00D055F1" w:rsidP="00D055F1">
      <w:pPr>
        <w:pStyle w:val="NoSpacing"/>
        <w:ind w:left="720"/>
        <w:rPr>
          <w:rFonts w:asciiTheme="majorHAnsi" w:hAnsiTheme="majorHAnsi" w:cstheme="majorHAnsi"/>
          <w:i/>
          <w:iCs/>
        </w:rPr>
      </w:pPr>
    </w:p>
    <w:p w14:paraId="19F1C9DA" w14:textId="77777777" w:rsidR="00D055F1" w:rsidRPr="003C0597" w:rsidRDefault="00D055F1" w:rsidP="00D055F1">
      <w:pPr>
        <w:pStyle w:val="NoSpacing"/>
        <w:ind w:left="720"/>
        <w:rPr>
          <w:rFonts w:asciiTheme="majorHAnsi" w:hAnsiTheme="majorHAnsi" w:cstheme="majorHAnsi"/>
          <w:i/>
          <w:iCs/>
        </w:rPr>
      </w:pPr>
    </w:p>
    <w:p w14:paraId="4D315096" w14:textId="29B4C8F2" w:rsidR="00A64851" w:rsidRPr="003C0597" w:rsidRDefault="00F77123" w:rsidP="00F135C5">
      <w:pPr>
        <w:pStyle w:val="NoSpacing"/>
        <w:numPr>
          <w:ilvl w:val="0"/>
          <w:numId w:val="2"/>
        </w:numPr>
        <w:rPr>
          <w:rFonts w:asciiTheme="majorHAnsi" w:hAnsiTheme="majorHAnsi" w:cstheme="majorHAnsi"/>
          <w:b/>
          <w:bCs/>
        </w:rPr>
      </w:pPr>
      <w:r w:rsidRPr="003C0597">
        <w:rPr>
          <w:rFonts w:asciiTheme="majorHAnsi" w:hAnsiTheme="majorHAnsi" w:cstheme="majorHAnsi"/>
          <w:b/>
          <w:bCs/>
        </w:rPr>
        <w:t>How might experiencing poor mental health impact on your work?</w:t>
      </w:r>
    </w:p>
    <w:p w14:paraId="453AA209" w14:textId="77ED5D6F" w:rsidR="00F77123" w:rsidRPr="003C0597" w:rsidRDefault="00F77123" w:rsidP="004C35B8">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For example, you might find it difficult to make decisions, struggle to prioritise your workload</w:t>
      </w:r>
      <w:r w:rsidR="004C35B8" w:rsidRPr="003C0597">
        <w:rPr>
          <w:rFonts w:asciiTheme="majorHAnsi" w:hAnsiTheme="majorHAnsi" w:cstheme="majorHAnsi"/>
          <w:i/>
          <w:iCs/>
          <w:sz w:val="20"/>
          <w:szCs w:val="20"/>
        </w:rPr>
        <w:t xml:space="preserve"> </w:t>
      </w:r>
      <w:r w:rsidRPr="003C0597">
        <w:rPr>
          <w:rFonts w:asciiTheme="majorHAnsi" w:hAnsiTheme="majorHAnsi" w:cstheme="majorHAnsi"/>
          <w:i/>
          <w:iCs/>
          <w:sz w:val="20"/>
          <w:szCs w:val="20"/>
        </w:rPr>
        <w:t>or it might be something physical like headaches or feeling sleepy all the time.</w:t>
      </w:r>
    </w:p>
    <w:p w14:paraId="68266E72" w14:textId="10E554AD" w:rsidR="00A64851" w:rsidRPr="003C0597" w:rsidRDefault="00A64851" w:rsidP="004C35B8">
      <w:pPr>
        <w:pStyle w:val="NoSpacing"/>
        <w:ind w:left="720"/>
        <w:rPr>
          <w:rFonts w:asciiTheme="majorHAnsi" w:hAnsiTheme="majorHAnsi" w:cstheme="majorHAnsi"/>
          <w:i/>
          <w:iCs/>
          <w:sz w:val="20"/>
          <w:szCs w:val="20"/>
        </w:rPr>
      </w:pPr>
    </w:p>
    <w:p w14:paraId="48EE37BB" w14:textId="50F49AE4" w:rsidR="002B72FF" w:rsidRPr="003C0597" w:rsidRDefault="002B72FF" w:rsidP="004C35B8">
      <w:pPr>
        <w:pStyle w:val="NoSpacing"/>
        <w:ind w:left="720"/>
        <w:rPr>
          <w:rFonts w:asciiTheme="majorHAnsi" w:hAnsiTheme="majorHAnsi" w:cstheme="majorHAnsi"/>
          <w:i/>
          <w:iCs/>
          <w:sz w:val="20"/>
          <w:szCs w:val="20"/>
        </w:rPr>
      </w:pPr>
    </w:p>
    <w:p w14:paraId="52E70F3E" w14:textId="77777777" w:rsidR="002B72FF" w:rsidRPr="003C0597" w:rsidRDefault="002B72FF" w:rsidP="004C35B8">
      <w:pPr>
        <w:pStyle w:val="NoSpacing"/>
        <w:ind w:left="720"/>
        <w:rPr>
          <w:rFonts w:asciiTheme="majorHAnsi" w:hAnsiTheme="majorHAnsi" w:cstheme="majorHAnsi"/>
          <w:i/>
          <w:iCs/>
          <w:sz w:val="20"/>
          <w:szCs w:val="20"/>
        </w:rPr>
      </w:pPr>
    </w:p>
    <w:p w14:paraId="33CA7ABA" w14:textId="79D2EDBC" w:rsidR="002B72FF" w:rsidRPr="003C0597" w:rsidRDefault="002B72FF" w:rsidP="004C35B8">
      <w:pPr>
        <w:pStyle w:val="NoSpacing"/>
        <w:ind w:left="720"/>
        <w:rPr>
          <w:rFonts w:asciiTheme="majorHAnsi" w:hAnsiTheme="majorHAnsi" w:cstheme="majorHAnsi"/>
          <w:i/>
          <w:iCs/>
          <w:sz w:val="20"/>
          <w:szCs w:val="20"/>
        </w:rPr>
      </w:pPr>
    </w:p>
    <w:p w14:paraId="2BF74008" w14:textId="7A8A6E2A" w:rsidR="002B72FF" w:rsidRPr="003C0597" w:rsidRDefault="002B72FF" w:rsidP="004C35B8">
      <w:pPr>
        <w:pStyle w:val="NoSpacing"/>
        <w:ind w:left="720"/>
        <w:rPr>
          <w:rFonts w:asciiTheme="majorHAnsi" w:hAnsiTheme="majorHAnsi" w:cstheme="majorHAnsi"/>
          <w:i/>
          <w:iCs/>
          <w:sz w:val="20"/>
          <w:szCs w:val="20"/>
        </w:rPr>
      </w:pPr>
    </w:p>
    <w:p w14:paraId="2BB13ADE" w14:textId="77777777" w:rsidR="005E6E10" w:rsidRPr="003C0597" w:rsidRDefault="005E6E10" w:rsidP="004C35B8">
      <w:pPr>
        <w:pStyle w:val="NoSpacing"/>
        <w:ind w:left="720"/>
        <w:rPr>
          <w:rFonts w:asciiTheme="majorHAnsi" w:hAnsiTheme="majorHAnsi" w:cstheme="majorHAnsi"/>
          <w:i/>
          <w:iCs/>
          <w:sz w:val="20"/>
          <w:szCs w:val="20"/>
        </w:rPr>
      </w:pPr>
    </w:p>
    <w:p w14:paraId="51BB2C19" w14:textId="14978C15" w:rsidR="002B72FF" w:rsidRPr="003C0597" w:rsidRDefault="002B72FF" w:rsidP="004C35B8">
      <w:pPr>
        <w:pStyle w:val="NoSpacing"/>
        <w:ind w:left="720"/>
        <w:rPr>
          <w:rFonts w:asciiTheme="majorHAnsi" w:hAnsiTheme="majorHAnsi" w:cstheme="majorHAnsi"/>
          <w:i/>
          <w:iCs/>
          <w:sz w:val="20"/>
          <w:szCs w:val="20"/>
        </w:rPr>
      </w:pPr>
    </w:p>
    <w:p w14:paraId="14E5C2AB" w14:textId="4D69E712" w:rsidR="002B72FF" w:rsidRPr="003C0597" w:rsidRDefault="002B72FF" w:rsidP="004C35B8">
      <w:pPr>
        <w:pStyle w:val="NoSpacing"/>
        <w:ind w:left="720"/>
        <w:rPr>
          <w:rFonts w:asciiTheme="majorHAnsi" w:hAnsiTheme="majorHAnsi" w:cstheme="majorHAnsi"/>
          <w:i/>
          <w:iCs/>
          <w:sz w:val="20"/>
          <w:szCs w:val="20"/>
        </w:rPr>
      </w:pPr>
    </w:p>
    <w:p w14:paraId="72D28C48" w14:textId="77777777" w:rsidR="002B72FF" w:rsidRPr="003C0597" w:rsidRDefault="002B72FF" w:rsidP="004C35B8">
      <w:pPr>
        <w:pStyle w:val="NoSpacing"/>
        <w:ind w:left="720"/>
        <w:rPr>
          <w:rFonts w:asciiTheme="majorHAnsi" w:hAnsiTheme="majorHAnsi" w:cstheme="majorHAnsi"/>
          <w:i/>
          <w:iCs/>
          <w:sz w:val="20"/>
          <w:szCs w:val="20"/>
        </w:rPr>
      </w:pPr>
    </w:p>
    <w:p w14:paraId="74B71424" w14:textId="591D1119" w:rsidR="004C35B8" w:rsidRPr="003C0597" w:rsidRDefault="004C35B8" w:rsidP="00F77123">
      <w:pPr>
        <w:pStyle w:val="NoSpacing"/>
        <w:numPr>
          <w:ilvl w:val="0"/>
          <w:numId w:val="2"/>
        </w:numPr>
        <w:rPr>
          <w:rFonts w:asciiTheme="majorHAnsi" w:hAnsiTheme="majorHAnsi" w:cstheme="majorHAnsi"/>
          <w:b/>
          <w:bCs/>
        </w:rPr>
      </w:pPr>
      <w:r w:rsidRPr="003C0597">
        <w:rPr>
          <w:rFonts w:asciiTheme="majorHAnsi" w:hAnsiTheme="majorHAnsi" w:cstheme="majorHAnsi"/>
          <w:b/>
          <w:bCs/>
        </w:rPr>
        <w:t>What could be the early warning signs that you</w:t>
      </w:r>
      <w:r w:rsidR="00D055F1" w:rsidRPr="003C0597">
        <w:rPr>
          <w:rFonts w:asciiTheme="majorHAnsi" w:hAnsiTheme="majorHAnsi" w:cstheme="majorHAnsi"/>
          <w:b/>
          <w:bCs/>
        </w:rPr>
        <w:t xml:space="preserve">, your manager or your colleagues might </w:t>
      </w:r>
      <w:r w:rsidRPr="003C0597">
        <w:rPr>
          <w:rFonts w:asciiTheme="majorHAnsi" w:hAnsiTheme="majorHAnsi" w:cstheme="majorHAnsi"/>
          <w:b/>
          <w:bCs/>
        </w:rPr>
        <w:t>notice if you start to experience poor mental health?</w:t>
      </w:r>
    </w:p>
    <w:p w14:paraId="76D06387" w14:textId="77777777" w:rsidR="00D055F1" w:rsidRPr="003C0597" w:rsidRDefault="00D055F1" w:rsidP="00D055F1">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Think about how these might be different when working in the workplace and working remotely</w:t>
      </w:r>
    </w:p>
    <w:p w14:paraId="22DA8659" w14:textId="77777777" w:rsidR="00A64851" w:rsidRPr="003C0597" w:rsidRDefault="00A64851" w:rsidP="00BB74C1">
      <w:pPr>
        <w:pStyle w:val="NoSpacing"/>
        <w:ind w:left="720"/>
        <w:rPr>
          <w:rFonts w:asciiTheme="majorHAnsi" w:hAnsiTheme="majorHAnsi" w:cstheme="majorHAnsi"/>
        </w:rPr>
      </w:pPr>
    </w:p>
    <w:p w14:paraId="026ED8B7" w14:textId="125C91D5" w:rsidR="00A64851" w:rsidRPr="003C0597" w:rsidRDefault="00A64851" w:rsidP="00BB74C1">
      <w:pPr>
        <w:pStyle w:val="NoSpacing"/>
        <w:ind w:left="720"/>
        <w:rPr>
          <w:rFonts w:asciiTheme="majorHAnsi" w:hAnsiTheme="majorHAnsi" w:cstheme="majorHAnsi"/>
        </w:rPr>
      </w:pPr>
    </w:p>
    <w:p w14:paraId="37AFF6EC" w14:textId="77777777" w:rsidR="004A7FBD" w:rsidRPr="003C0597" w:rsidRDefault="004A7FBD" w:rsidP="00BB74C1">
      <w:pPr>
        <w:pStyle w:val="NoSpacing"/>
        <w:ind w:left="720"/>
        <w:rPr>
          <w:rFonts w:asciiTheme="majorHAnsi" w:hAnsiTheme="majorHAnsi" w:cstheme="majorHAnsi"/>
        </w:rPr>
      </w:pPr>
    </w:p>
    <w:p w14:paraId="4D0A776E" w14:textId="77777777" w:rsidR="004A7FBD" w:rsidRPr="003C0597" w:rsidRDefault="004A7FBD" w:rsidP="00BB74C1">
      <w:pPr>
        <w:pStyle w:val="NoSpacing"/>
        <w:ind w:left="720"/>
        <w:rPr>
          <w:rFonts w:asciiTheme="majorHAnsi" w:hAnsiTheme="majorHAnsi" w:cstheme="majorHAnsi"/>
        </w:rPr>
      </w:pPr>
    </w:p>
    <w:p w14:paraId="04534C9C" w14:textId="0AAEA0F1" w:rsidR="002B72FF" w:rsidRPr="003C0597" w:rsidRDefault="002B72FF" w:rsidP="00BB74C1">
      <w:pPr>
        <w:pStyle w:val="NoSpacing"/>
        <w:ind w:left="720"/>
        <w:rPr>
          <w:rFonts w:asciiTheme="majorHAnsi" w:hAnsiTheme="majorHAnsi" w:cstheme="majorHAnsi"/>
        </w:rPr>
      </w:pPr>
    </w:p>
    <w:p w14:paraId="6860EDBA" w14:textId="698CF0E7" w:rsidR="002B72FF" w:rsidRPr="003C0597" w:rsidRDefault="002B72FF" w:rsidP="00BB74C1">
      <w:pPr>
        <w:pStyle w:val="NoSpacing"/>
        <w:ind w:left="720"/>
        <w:rPr>
          <w:rFonts w:asciiTheme="majorHAnsi" w:hAnsiTheme="majorHAnsi" w:cstheme="majorHAnsi"/>
        </w:rPr>
      </w:pPr>
    </w:p>
    <w:p w14:paraId="5F02C32E" w14:textId="6C96C6A3" w:rsidR="002B72FF" w:rsidRPr="003C0597" w:rsidRDefault="002B72FF" w:rsidP="00BB74C1">
      <w:pPr>
        <w:pStyle w:val="NoSpacing"/>
        <w:ind w:left="720"/>
        <w:rPr>
          <w:rFonts w:asciiTheme="majorHAnsi" w:hAnsiTheme="majorHAnsi" w:cstheme="majorHAnsi"/>
        </w:rPr>
      </w:pPr>
    </w:p>
    <w:p w14:paraId="6F4F5173" w14:textId="3777BFBB" w:rsidR="002B72FF" w:rsidRPr="003C0597" w:rsidRDefault="138BB70B" w:rsidP="00BB74C1">
      <w:pPr>
        <w:pStyle w:val="NoSpacing"/>
        <w:ind w:left="720"/>
        <w:rPr>
          <w:rFonts w:asciiTheme="majorHAnsi" w:hAnsiTheme="majorHAnsi" w:cstheme="majorHAnsi"/>
          <w:color w:val="4472C4" w:themeColor="accent1"/>
          <w:sz w:val="24"/>
          <w:szCs w:val="24"/>
        </w:rPr>
      </w:pPr>
      <w:r w:rsidRPr="003C0597">
        <w:rPr>
          <w:rFonts w:asciiTheme="majorHAnsi" w:hAnsiTheme="majorHAnsi" w:cstheme="majorHAnsi"/>
          <w:color w:val="4472C4" w:themeColor="accent1"/>
          <w:sz w:val="24"/>
          <w:szCs w:val="24"/>
        </w:rPr>
        <w:t>Support for your mental health</w:t>
      </w:r>
    </w:p>
    <w:p w14:paraId="012DE22E" w14:textId="584ABC9A" w:rsidR="002B72FF" w:rsidRPr="003C0597" w:rsidRDefault="002B72FF" w:rsidP="00BB74C1">
      <w:pPr>
        <w:pStyle w:val="NoSpacing"/>
        <w:ind w:left="720"/>
        <w:rPr>
          <w:rFonts w:asciiTheme="majorHAnsi" w:hAnsiTheme="majorHAnsi" w:cstheme="majorHAnsi"/>
        </w:rPr>
      </w:pPr>
    </w:p>
    <w:p w14:paraId="0A206E77" w14:textId="77777777" w:rsidR="002B72FF" w:rsidRPr="003C0597" w:rsidRDefault="002B72FF" w:rsidP="00BB74C1">
      <w:pPr>
        <w:pStyle w:val="NoSpacing"/>
        <w:ind w:left="720"/>
        <w:rPr>
          <w:rFonts w:asciiTheme="majorHAnsi" w:hAnsiTheme="majorHAnsi" w:cstheme="majorHAnsi"/>
        </w:rPr>
      </w:pPr>
    </w:p>
    <w:p w14:paraId="64ADAAD8" w14:textId="32744009" w:rsidR="002B72FF" w:rsidRPr="003C0597" w:rsidRDefault="00BB74C1" w:rsidP="00F135C5">
      <w:pPr>
        <w:pStyle w:val="NoSpacing"/>
        <w:numPr>
          <w:ilvl w:val="0"/>
          <w:numId w:val="2"/>
        </w:numPr>
        <w:rPr>
          <w:rFonts w:asciiTheme="majorHAnsi" w:hAnsiTheme="majorHAnsi" w:cstheme="majorHAnsi"/>
          <w:b/>
          <w:bCs/>
        </w:rPr>
      </w:pPr>
      <w:r w:rsidRPr="003C0597">
        <w:rPr>
          <w:rFonts w:asciiTheme="majorHAnsi" w:hAnsiTheme="majorHAnsi" w:cstheme="majorHAnsi"/>
          <w:b/>
          <w:bCs/>
        </w:rPr>
        <w:t>What support could be put in place to minimise triggers or help you to manage the impact?</w:t>
      </w:r>
    </w:p>
    <w:p w14:paraId="21407365" w14:textId="67FCB4B6" w:rsidR="00BB74C1" w:rsidRPr="003C0597" w:rsidRDefault="00BB74C1" w:rsidP="008C254C">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Ask for help.  Your line manager can book out extra catchup time, help you prioritise your workload and look at flexible working patterns.</w:t>
      </w:r>
    </w:p>
    <w:p w14:paraId="510A0444" w14:textId="193A7BDD" w:rsidR="00A64851" w:rsidRPr="003C0597" w:rsidRDefault="00A64851" w:rsidP="008C254C">
      <w:pPr>
        <w:pStyle w:val="NoSpacing"/>
        <w:ind w:left="720"/>
        <w:rPr>
          <w:rFonts w:asciiTheme="majorHAnsi" w:hAnsiTheme="majorHAnsi" w:cstheme="majorHAnsi"/>
          <w:i/>
          <w:iCs/>
          <w:sz w:val="20"/>
          <w:szCs w:val="20"/>
        </w:rPr>
      </w:pPr>
    </w:p>
    <w:p w14:paraId="73AE7C56" w14:textId="07E4F225" w:rsidR="002B72FF" w:rsidRPr="003C0597" w:rsidRDefault="002B72FF" w:rsidP="008C254C">
      <w:pPr>
        <w:pStyle w:val="NoSpacing"/>
        <w:ind w:left="720"/>
        <w:rPr>
          <w:rFonts w:asciiTheme="majorHAnsi" w:hAnsiTheme="majorHAnsi" w:cstheme="majorHAnsi"/>
          <w:i/>
          <w:iCs/>
          <w:sz w:val="20"/>
          <w:szCs w:val="20"/>
        </w:rPr>
      </w:pPr>
    </w:p>
    <w:p w14:paraId="752A3581" w14:textId="6F537B50" w:rsidR="002B72FF" w:rsidRPr="003C0597" w:rsidRDefault="002B72FF" w:rsidP="008C254C">
      <w:pPr>
        <w:pStyle w:val="NoSpacing"/>
        <w:ind w:left="720"/>
        <w:rPr>
          <w:rFonts w:asciiTheme="majorHAnsi" w:hAnsiTheme="majorHAnsi" w:cstheme="majorHAnsi"/>
          <w:i/>
          <w:iCs/>
          <w:sz w:val="20"/>
          <w:szCs w:val="20"/>
        </w:rPr>
      </w:pPr>
    </w:p>
    <w:p w14:paraId="70AEAA2A" w14:textId="68D4E10A" w:rsidR="002B72FF" w:rsidRPr="003C0597" w:rsidRDefault="002B72FF" w:rsidP="008C254C">
      <w:pPr>
        <w:pStyle w:val="NoSpacing"/>
        <w:ind w:left="720"/>
        <w:rPr>
          <w:rFonts w:asciiTheme="majorHAnsi" w:hAnsiTheme="majorHAnsi" w:cstheme="majorHAnsi"/>
          <w:i/>
          <w:iCs/>
          <w:sz w:val="20"/>
          <w:szCs w:val="20"/>
        </w:rPr>
      </w:pPr>
    </w:p>
    <w:p w14:paraId="49CA345E" w14:textId="6D47DE07" w:rsidR="002B72FF" w:rsidRPr="003C0597" w:rsidRDefault="002B72FF" w:rsidP="008C254C">
      <w:pPr>
        <w:pStyle w:val="NoSpacing"/>
        <w:ind w:left="720"/>
        <w:rPr>
          <w:rFonts w:asciiTheme="majorHAnsi" w:hAnsiTheme="majorHAnsi" w:cstheme="majorHAnsi"/>
          <w:i/>
          <w:iCs/>
          <w:sz w:val="20"/>
          <w:szCs w:val="20"/>
        </w:rPr>
      </w:pPr>
    </w:p>
    <w:p w14:paraId="791D9140" w14:textId="7E5A34DD" w:rsidR="002B72FF" w:rsidRPr="003C0597" w:rsidRDefault="002B72FF" w:rsidP="008C254C">
      <w:pPr>
        <w:pStyle w:val="NoSpacing"/>
        <w:ind w:left="720"/>
        <w:rPr>
          <w:rFonts w:asciiTheme="majorHAnsi" w:hAnsiTheme="majorHAnsi" w:cstheme="majorHAnsi"/>
          <w:i/>
          <w:iCs/>
          <w:sz w:val="20"/>
          <w:szCs w:val="20"/>
        </w:rPr>
      </w:pPr>
    </w:p>
    <w:p w14:paraId="65AB02C9" w14:textId="576A1ED9" w:rsidR="002B72FF" w:rsidRPr="003C0597" w:rsidRDefault="002B72FF" w:rsidP="008C254C">
      <w:pPr>
        <w:pStyle w:val="NoSpacing"/>
        <w:ind w:left="720"/>
        <w:rPr>
          <w:rFonts w:asciiTheme="majorHAnsi" w:hAnsiTheme="majorHAnsi" w:cstheme="majorHAnsi"/>
          <w:i/>
          <w:iCs/>
          <w:sz w:val="20"/>
          <w:szCs w:val="20"/>
        </w:rPr>
      </w:pPr>
    </w:p>
    <w:p w14:paraId="0F334D46" w14:textId="3E283D16" w:rsidR="002B72FF" w:rsidRPr="003C0597" w:rsidRDefault="002B72FF" w:rsidP="008C254C">
      <w:pPr>
        <w:pStyle w:val="NoSpacing"/>
        <w:ind w:left="720"/>
        <w:rPr>
          <w:rFonts w:asciiTheme="majorHAnsi" w:hAnsiTheme="majorHAnsi" w:cstheme="majorHAnsi"/>
          <w:i/>
          <w:iCs/>
          <w:sz w:val="20"/>
          <w:szCs w:val="20"/>
        </w:rPr>
      </w:pPr>
    </w:p>
    <w:p w14:paraId="28BC59D9" w14:textId="5CCFA00A" w:rsidR="002B72FF" w:rsidRPr="003C0597" w:rsidRDefault="002B72FF" w:rsidP="008C254C">
      <w:pPr>
        <w:pStyle w:val="NoSpacing"/>
        <w:ind w:left="720"/>
        <w:rPr>
          <w:rFonts w:asciiTheme="majorHAnsi" w:hAnsiTheme="majorHAnsi" w:cstheme="majorHAnsi"/>
          <w:i/>
          <w:iCs/>
          <w:sz w:val="20"/>
          <w:szCs w:val="20"/>
        </w:rPr>
      </w:pPr>
    </w:p>
    <w:p w14:paraId="243B810B" w14:textId="19D23B92" w:rsidR="002B72FF" w:rsidRPr="003C0597" w:rsidRDefault="002B72FF" w:rsidP="008C254C">
      <w:pPr>
        <w:pStyle w:val="NoSpacing"/>
        <w:ind w:left="720"/>
        <w:rPr>
          <w:rFonts w:asciiTheme="majorHAnsi" w:hAnsiTheme="majorHAnsi" w:cstheme="majorHAnsi"/>
          <w:i/>
          <w:iCs/>
          <w:sz w:val="20"/>
          <w:szCs w:val="20"/>
        </w:rPr>
      </w:pPr>
    </w:p>
    <w:p w14:paraId="314408D6" w14:textId="77777777" w:rsidR="002B72FF" w:rsidRPr="003C0597" w:rsidRDefault="002B72FF" w:rsidP="008C254C">
      <w:pPr>
        <w:pStyle w:val="NoSpacing"/>
        <w:ind w:left="720"/>
        <w:rPr>
          <w:rFonts w:asciiTheme="majorHAnsi" w:hAnsiTheme="majorHAnsi" w:cstheme="majorHAnsi"/>
          <w:i/>
          <w:iCs/>
          <w:sz w:val="20"/>
          <w:szCs w:val="20"/>
        </w:rPr>
      </w:pPr>
    </w:p>
    <w:p w14:paraId="63990074" w14:textId="1A13C772" w:rsidR="00A64851" w:rsidRPr="003C0597" w:rsidRDefault="00A64851" w:rsidP="008C254C">
      <w:pPr>
        <w:pStyle w:val="NoSpacing"/>
        <w:ind w:left="720"/>
        <w:rPr>
          <w:rFonts w:asciiTheme="majorHAnsi" w:hAnsiTheme="majorHAnsi" w:cstheme="majorHAnsi"/>
          <w:i/>
          <w:iCs/>
          <w:sz w:val="20"/>
          <w:szCs w:val="20"/>
        </w:rPr>
      </w:pPr>
    </w:p>
    <w:p w14:paraId="66F72554" w14:textId="77777777" w:rsidR="002B72FF" w:rsidRPr="003C0597" w:rsidRDefault="002B72FF" w:rsidP="008C254C">
      <w:pPr>
        <w:pStyle w:val="NoSpacing"/>
        <w:ind w:left="720"/>
        <w:rPr>
          <w:rFonts w:asciiTheme="majorHAnsi" w:hAnsiTheme="majorHAnsi" w:cstheme="majorHAnsi"/>
          <w:i/>
          <w:iCs/>
          <w:sz w:val="20"/>
          <w:szCs w:val="20"/>
        </w:rPr>
      </w:pPr>
    </w:p>
    <w:p w14:paraId="17671672" w14:textId="77777777" w:rsidR="002B72FF" w:rsidRPr="003C0597" w:rsidRDefault="002B72FF" w:rsidP="008C254C">
      <w:pPr>
        <w:pStyle w:val="NoSpacing"/>
        <w:ind w:left="720"/>
        <w:rPr>
          <w:rFonts w:asciiTheme="majorHAnsi" w:hAnsiTheme="majorHAnsi" w:cstheme="majorHAnsi"/>
          <w:i/>
          <w:iCs/>
          <w:sz w:val="20"/>
          <w:szCs w:val="20"/>
        </w:rPr>
      </w:pPr>
    </w:p>
    <w:p w14:paraId="3D70B3CE" w14:textId="75EC4D24" w:rsidR="002B72FF" w:rsidRPr="003C0597" w:rsidRDefault="008C254C" w:rsidP="00786A5B">
      <w:pPr>
        <w:pStyle w:val="NoSpacing"/>
        <w:numPr>
          <w:ilvl w:val="0"/>
          <w:numId w:val="2"/>
        </w:numPr>
        <w:rPr>
          <w:rFonts w:asciiTheme="majorHAnsi" w:hAnsiTheme="majorHAnsi" w:cstheme="majorHAnsi"/>
          <w:b/>
          <w:bCs/>
        </w:rPr>
      </w:pPr>
      <w:r w:rsidRPr="003C0597">
        <w:rPr>
          <w:rFonts w:asciiTheme="majorHAnsi" w:hAnsiTheme="majorHAnsi" w:cstheme="majorHAnsi"/>
          <w:b/>
          <w:bCs/>
        </w:rPr>
        <w:t>What should your manager do if they notice early warning signs that your mental health is suffering?</w:t>
      </w:r>
    </w:p>
    <w:p w14:paraId="2F5A241D" w14:textId="1A531CFE" w:rsidR="008C254C" w:rsidRPr="003C0597" w:rsidRDefault="008C254C" w:rsidP="00942113">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 xml:space="preserve">Your manager could talk to you discreetly or </w:t>
      </w:r>
      <w:r w:rsidR="00E03812" w:rsidRPr="003C0597">
        <w:rPr>
          <w:rFonts w:asciiTheme="majorHAnsi" w:hAnsiTheme="majorHAnsi" w:cstheme="majorHAnsi"/>
          <w:i/>
          <w:iCs/>
          <w:sz w:val="20"/>
          <w:szCs w:val="20"/>
        </w:rPr>
        <w:t xml:space="preserve">if you’d rather talk to someone else, you could consider speaking with </w:t>
      </w:r>
      <w:r w:rsidRPr="003C0597">
        <w:rPr>
          <w:rFonts w:asciiTheme="majorHAnsi" w:hAnsiTheme="majorHAnsi" w:cstheme="majorHAnsi"/>
          <w:i/>
          <w:iCs/>
          <w:sz w:val="20"/>
          <w:szCs w:val="20"/>
        </w:rPr>
        <w:t>a colleague or mentor,</w:t>
      </w:r>
      <w:r w:rsidR="00E03812" w:rsidRPr="003C0597">
        <w:rPr>
          <w:rFonts w:asciiTheme="majorHAnsi" w:hAnsiTheme="majorHAnsi" w:cstheme="majorHAnsi"/>
          <w:i/>
          <w:iCs/>
          <w:sz w:val="20"/>
          <w:szCs w:val="20"/>
        </w:rPr>
        <w:t xml:space="preserve"> or </w:t>
      </w:r>
      <w:proofErr w:type="gramStart"/>
      <w:r w:rsidR="00E03812" w:rsidRPr="003C0597">
        <w:rPr>
          <w:rFonts w:asciiTheme="majorHAnsi" w:hAnsiTheme="majorHAnsi" w:cstheme="majorHAnsi"/>
          <w:i/>
          <w:iCs/>
          <w:sz w:val="20"/>
          <w:szCs w:val="20"/>
        </w:rPr>
        <w:t>an</w:t>
      </w:r>
      <w:proofErr w:type="gramEnd"/>
      <w:r w:rsidR="00E03812" w:rsidRPr="003C0597">
        <w:rPr>
          <w:rFonts w:asciiTheme="majorHAnsi" w:hAnsiTheme="majorHAnsi" w:cstheme="majorHAnsi"/>
          <w:i/>
          <w:iCs/>
          <w:sz w:val="20"/>
          <w:szCs w:val="20"/>
        </w:rPr>
        <w:t xml:space="preserve"> Mental Health First Aider</w:t>
      </w:r>
      <w:r w:rsidRPr="003C0597">
        <w:rPr>
          <w:rFonts w:asciiTheme="majorHAnsi" w:hAnsiTheme="majorHAnsi" w:cstheme="majorHAnsi"/>
          <w:i/>
          <w:iCs/>
          <w:sz w:val="20"/>
          <w:szCs w:val="20"/>
        </w:rPr>
        <w:t xml:space="preserve"> for example</w:t>
      </w:r>
      <w:r w:rsidR="00E03812" w:rsidRPr="003C0597">
        <w:rPr>
          <w:rFonts w:asciiTheme="majorHAnsi" w:hAnsiTheme="majorHAnsi" w:cstheme="majorHAnsi"/>
          <w:i/>
          <w:iCs/>
          <w:sz w:val="20"/>
          <w:szCs w:val="20"/>
        </w:rPr>
        <w:t>.</w:t>
      </w:r>
      <w:r w:rsidR="00D055F1" w:rsidRPr="003C0597">
        <w:rPr>
          <w:rFonts w:asciiTheme="majorHAnsi" w:hAnsiTheme="majorHAnsi" w:cstheme="majorHAnsi"/>
          <w:i/>
          <w:iCs/>
          <w:sz w:val="20"/>
          <w:szCs w:val="20"/>
        </w:rPr>
        <w:t xml:space="preserve">  Are these steps different depending on whether you are in the workplace or working remotely?</w:t>
      </w:r>
    </w:p>
    <w:p w14:paraId="1DF930DA" w14:textId="27AEAF91" w:rsidR="00A64851" w:rsidRPr="003C0597" w:rsidRDefault="00A64851" w:rsidP="00942113">
      <w:pPr>
        <w:pStyle w:val="NoSpacing"/>
        <w:ind w:left="720"/>
        <w:rPr>
          <w:rFonts w:asciiTheme="majorHAnsi" w:hAnsiTheme="majorHAnsi" w:cstheme="majorHAnsi"/>
          <w:i/>
          <w:iCs/>
          <w:sz w:val="20"/>
          <w:szCs w:val="20"/>
        </w:rPr>
      </w:pPr>
    </w:p>
    <w:p w14:paraId="73921D52" w14:textId="477BD637" w:rsidR="002B72FF" w:rsidRPr="003C0597" w:rsidRDefault="002B72FF" w:rsidP="00942113">
      <w:pPr>
        <w:pStyle w:val="NoSpacing"/>
        <w:ind w:left="720"/>
        <w:rPr>
          <w:rFonts w:asciiTheme="majorHAnsi" w:hAnsiTheme="majorHAnsi" w:cstheme="majorHAnsi"/>
          <w:i/>
          <w:iCs/>
          <w:sz w:val="20"/>
          <w:szCs w:val="20"/>
        </w:rPr>
      </w:pPr>
    </w:p>
    <w:p w14:paraId="74D5C688" w14:textId="10939EB4" w:rsidR="002B72FF" w:rsidRPr="003C0597" w:rsidRDefault="002B72FF" w:rsidP="00942113">
      <w:pPr>
        <w:pStyle w:val="NoSpacing"/>
        <w:ind w:left="720"/>
        <w:rPr>
          <w:rFonts w:asciiTheme="majorHAnsi" w:hAnsiTheme="majorHAnsi" w:cstheme="majorHAnsi"/>
          <w:i/>
          <w:iCs/>
          <w:sz w:val="20"/>
          <w:szCs w:val="20"/>
        </w:rPr>
      </w:pPr>
    </w:p>
    <w:p w14:paraId="0A3C218E" w14:textId="3FE006F9" w:rsidR="002B72FF" w:rsidRPr="003C0597" w:rsidRDefault="002B72FF" w:rsidP="00942113">
      <w:pPr>
        <w:pStyle w:val="NoSpacing"/>
        <w:ind w:left="720"/>
        <w:rPr>
          <w:rFonts w:asciiTheme="majorHAnsi" w:hAnsiTheme="majorHAnsi" w:cstheme="majorHAnsi"/>
          <w:i/>
          <w:iCs/>
          <w:sz w:val="20"/>
          <w:szCs w:val="20"/>
        </w:rPr>
      </w:pPr>
    </w:p>
    <w:p w14:paraId="107855C0" w14:textId="737E71AD" w:rsidR="002B72FF" w:rsidRPr="003C0597" w:rsidRDefault="002B72FF" w:rsidP="00942113">
      <w:pPr>
        <w:pStyle w:val="NoSpacing"/>
        <w:ind w:left="720"/>
        <w:rPr>
          <w:rFonts w:asciiTheme="majorHAnsi" w:hAnsiTheme="majorHAnsi" w:cstheme="majorHAnsi"/>
          <w:i/>
          <w:iCs/>
          <w:sz w:val="20"/>
          <w:szCs w:val="20"/>
        </w:rPr>
      </w:pPr>
    </w:p>
    <w:p w14:paraId="5D378499" w14:textId="77777777" w:rsidR="004A7FBD" w:rsidRPr="003C0597" w:rsidRDefault="004A7FBD" w:rsidP="00942113">
      <w:pPr>
        <w:pStyle w:val="NoSpacing"/>
        <w:ind w:left="720"/>
        <w:rPr>
          <w:rFonts w:asciiTheme="majorHAnsi" w:hAnsiTheme="majorHAnsi" w:cstheme="majorHAnsi"/>
          <w:i/>
          <w:iCs/>
          <w:sz w:val="20"/>
          <w:szCs w:val="20"/>
        </w:rPr>
      </w:pPr>
    </w:p>
    <w:p w14:paraId="6F355577" w14:textId="77777777" w:rsidR="004A7FBD" w:rsidRPr="003C0597" w:rsidRDefault="004A7FBD" w:rsidP="00942113">
      <w:pPr>
        <w:pStyle w:val="NoSpacing"/>
        <w:ind w:left="720"/>
        <w:rPr>
          <w:rFonts w:asciiTheme="majorHAnsi" w:hAnsiTheme="majorHAnsi" w:cstheme="majorHAnsi"/>
          <w:i/>
          <w:iCs/>
          <w:sz w:val="20"/>
          <w:szCs w:val="20"/>
        </w:rPr>
      </w:pPr>
    </w:p>
    <w:p w14:paraId="54DBEC43" w14:textId="1403AE45" w:rsidR="002B72FF" w:rsidRPr="003C0597" w:rsidRDefault="002B72FF" w:rsidP="00942113">
      <w:pPr>
        <w:pStyle w:val="NoSpacing"/>
        <w:ind w:left="720"/>
        <w:rPr>
          <w:rFonts w:asciiTheme="majorHAnsi" w:hAnsiTheme="majorHAnsi" w:cstheme="majorHAnsi"/>
          <w:i/>
          <w:iCs/>
          <w:sz w:val="20"/>
          <w:szCs w:val="20"/>
        </w:rPr>
      </w:pPr>
    </w:p>
    <w:p w14:paraId="6C413E11" w14:textId="1DF70A70" w:rsidR="002B72FF" w:rsidRPr="003C0597" w:rsidRDefault="002B72FF" w:rsidP="00942113">
      <w:pPr>
        <w:pStyle w:val="NoSpacing"/>
        <w:ind w:left="720"/>
        <w:rPr>
          <w:rFonts w:asciiTheme="majorHAnsi" w:hAnsiTheme="majorHAnsi" w:cstheme="majorHAnsi"/>
          <w:i/>
          <w:iCs/>
          <w:sz w:val="20"/>
          <w:szCs w:val="20"/>
        </w:rPr>
      </w:pPr>
    </w:p>
    <w:p w14:paraId="295832B2" w14:textId="379D9F7F" w:rsidR="002B72FF" w:rsidRPr="003C0597" w:rsidRDefault="002B72FF" w:rsidP="00942113">
      <w:pPr>
        <w:pStyle w:val="NoSpacing"/>
        <w:ind w:left="720"/>
        <w:rPr>
          <w:rFonts w:asciiTheme="majorHAnsi" w:hAnsiTheme="majorHAnsi" w:cstheme="majorHAnsi"/>
          <w:i/>
          <w:iCs/>
          <w:sz w:val="20"/>
          <w:szCs w:val="20"/>
        </w:rPr>
      </w:pPr>
    </w:p>
    <w:p w14:paraId="34FC93E5" w14:textId="77777777" w:rsidR="002B72FF" w:rsidRPr="003C0597" w:rsidRDefault="002B72FF" w:rsidP="00942113">
      <w:pPr>
        <w:pStyle w:val="NoSpacing"/>
        <w:ind w:left="720"/>
        <w:rPr>
          <w:rFonts w:asciiTheme="majorHAnsi" w:hAnsiTheme="majorHAnsi" w:cstheme="majorHAnsi"/>
          <w:i/>
          <w:iCs/>
          <w:sz w:val="20"/>
          <w:szCs w:val="20"/>
        </w:rPr>
      </w:pPr>
    </w:p>
    <w:p w14:paraId="32271736" w14:textId="77777777" w:rsidR="002B72FF" w:rsidRPr="003C0597" w:rsidRDefault="002B72FF" w:rsidP="00942113">
      <w:pPr>
        <w:pStyle w:val="NoSpacing"/>
        <w:ind w:left="720"/>
        <w:rPr>
          <w:rFonts w:asciiTheme="majorHAnsi" w:hAnsiTheme="majorHAnsi" w:cstheme="majorHAnsi"/>
          <w:i/>
          <w:iCs/>
          <w:sz w:val="20"/>
          <w:szCs w:val="20"/>
        </w:rPr>
      </w:pPr>
    </w:p>
    <w:p w14:paraId="37CE5818" w14:textId="1FEEC504" w:rsidR="002B72FF" w:rsidRPr="003C0597" w:rsidRDefault="008C254C" w:rsidP="00F135C5">
      <w:pPr>
        <w:pStyle w:val="NoSpacing"/>
        <w:numPr>
          <w:ilvl w:val="0"/>
          <w:numId w:val="2"/>
        </w:numPr>
        <w:rPr>
          <w:rFonts w:asciiTheme="majorHAnsi" w:hAnsiTheme="majorHAnsi" w:cstheme="majorHAnsi"/>
          <w:b/>
          <w:bCs/>
        </w:rPr>
      </w:pPr>
      <w:r w:rsidRPr="003C0597">
        <w:rPr>
          <w:rFonts w:asciiTheme="majorHAnsi" w:hAnsiTheme="majorHAnsi" w:cstheme="majorHAnsi"/>
          <w:b/>
          <w:bCs/>
        </w:rPr>
        <w:t>What steps can you take if you start to experience po</w:t>
      </w:r>
      <w:r w:rsidR="00A64851" w:rsidRPr="003C0597">
        <w:rPr>
          <w:rFonts w:asciiTheme="majorHAnsi" w:hAnsiTheme="majorHAnsi" w:cstheme="majorHAnsi"/>
          <w:b/>
          <w:bCs/>
        </w:rPr>
        <w:t>o</w:t>
      </w:r>
      <w:r w:rsidRPr="003C0597">
        <w:rPr>
          <w:rFonts w:asciiTheme="majorHAnsi" w:hAnsiTheme="majorHAnsi" w:cstheme="majorHAnsi"/>
          <w:b/>
          <w:bCs/>
        </w:rPr>
        <w:t>r mental health at work?</w:t>
      </w:r>
    </w:p>
    <w:p w14:paraId="7A8565D8" w14:textId="58C279FA" w:rsidR="008C254C" w:rsidRPr="003C0597" w:rsidRDefault="008C254C" w:rsidP="00942113">
      <w:pPr>
        <w:pStyle w:val="NoSpacing"/>
        <w:ind w:left="720"/>
        <w:rPr>
          <w:rFonts w:asciiTheme="majorHAnsi" w:hAnsiTheme="majorHAnsi" w:cstheme="majorHAnsi"/>
          <w:i/>
          <w:iCs/>
          <w:sz w:val="20"/>
          <w:szCs w:val="20"/>
        </w:rPr>
      </w:pPr>
      <w:r w:rsidRPr="003C0597">
        <w:rPr>
          <w:rFonts w:asciiTheme="majorHAnsi" w:hAnsiTheme="majorHAnsi" w:cstheme="majorHAnsi"/>
          <w:i/>
          <w:iCs/>
          <w:sz w:val="20"/>
          <w:szCs w:val="20"/>
        </w:rPr>
        <w:t>For example, you could take a break from your desk and go for a short walk, ask for</w:t>
      </w:r>
      <w:r w:rsidR="00A64851" w:rsidRPr="003C0597">
        <w:rPr>
          <w:rFonts w:asciiTheme="majorHAnsi" w:hAnsiTheme="majorHAnsi" w:cstheme="majorHAnsi"/>
          <w:i/>
          <w:iCs/>
          <w:sz w:val="20"/>
          <w:szCs w:val="20"/>
        </w:rPr>
        <w:t xml:space="preserve"> </w:t>
      </w:r>
      <w:r w:rsidR="00942113" w:rsidRPr="003C0597">
        <w:rPr>
          <w:rFonts w:asciiTheme="majorHAnsi" w:hAnsiTheme="majorHAnsi" w:cstheme="majorHAnsi"/>
          <w:i/>
          <w:iCs/>
          <w:sz w:val="20"/>
          <w:szCs w:val="20"/>
        </w:rPr>
        <w:t>support or simply chat to a colleague about your day.</w:t>
      </w:r>
    </w:p>
    <w:p w14:paraId="2C7A8C07" w14:textId="02165642" w:rsidR="00A64851" w:rsidRPr="003C0597" w:rsidRDefault="00A64851" w:rsidP="00942113">
      <w:pPr>
        <w:pStyle w:val="NoSpacing"/>
        <w:ind w:left="720"/>
        <w:rPr>
          <w:rFonts w:asciiTheme="majorHAnsi" w:hAnsiTheme="majorHAnsi" w:cstheme="majorHAnsi"/>
          <w:i/>
          <w:iCs/>
          <w:sz w:val="20"/>
          <w:szCs w:val="20"/>
        </w:rPr>
      </w:pPr>
    </w:p>
    <w:p w14:paraId="2DF7C4AB" w14:textId="1540B1C9" w:rsidR="002B72FF" w:rsidRPr="003C0597" w:rsidRDefault="002B72FF" w:rsidP="00942113">
      <w:pPr>
        <w:pStyle w:val="NoSpacing"/>
        <w:ind w:left="720"/>
        <w:rPr>
          <w:rFonts w:asciiTheme="majorHAnsi" w:hAnsiTheme="majorHAnsi" w:cstheme="majorHAnsi"/>
          <w:i/>
          <w:iCs/>
          <w:sz w:val="20"/>
          <w:szCs w:val="20"/>
        </w:rPr>
      </w:pPr>
    </w:p>
    <w:p w14:paraId="6DF13872" w14:textId="5A0F51BE" w:rsidR="002B72FF" w:rsidRPr="003C0597" w:rsidRDefault="002B72FF" w:rsidP="00942113">
      <w:pPr>
        <w:pStyle w:val="NoSpacing"/>
        <w:ind w:left="720"/>
        <w:rPr>
          <w:rFonts w:asciiTheme="majorHAnsi" w:hAnsiTheme="majorHAnsi" w:cstheme="majorHAnsi"/>
          <w:i/>
          <w:iCs/>
          <w:sz w:val="20"/>
          <w:szCs w:val="20"/>
        </w:rPr>
      </w:pPr>
    </w:p>
    <w:p w14:paraId="18BFC842" w14:textId="1072447A" w:rsidR="002B72FF" w:rsidRPr="003C0597" w:rsidRDefault="002B72FF" w:rsidP="00942113">
      <w:pPr>
        <w:pStyle w:val="NoSpacing"/>
        <w:ind w:left="720"/>
        <w:rPr>
          <w:rFonts w:asciiTheme="majorHAnsi" w:hAnsiTheme="majorHAnsi" w:cstheme="majorHAnsi"/>
          <w:i/>
          <w:iCs/>
          <w:sz w:val="20"/>
          <w:szCs w:val="20"/>
        </w:rPr>
      </w:pPr>
    </w:p>
    <w:p w14:paraId="0AB9AE27" w14:textId="105AB9A1" w:rsidR="002B72FF" w:rsidRPr="003C0597" w:rsidRDefault="002B72FF" w:rsidP="00942113">
      <w:pPr>
        <w:pStyle w:val="NoSpacing"/>
        <w:ind w:left="720"/>
        <w:rPr>
          <w:rFonts w:asciiTheme="majorHAnsi" w:hAnsiTheme="majorHAnsi" w:cstheme="majorHAnsi"/>
          <w:i/>
          <w:iCs/>
          <w:sz w:val="20"/>
          <w:szCs w:val="20"/>
        </w:rPr>
      </w:pPr>
    </w:p>
    <w:p w14:paraId="03901675" w14:textId="49BA2620" w:rsidR="002B72FF" w:rsidRPr="003C0597" w:rsidRDefault="002B72FF" w:rsidP="00942113">
      <w:pPr>
        <w:pStyle w:val="NoSpacing"/>
        <w:ind w:left="720"/>
        <w:rPr>
          <w:rFonts w:asciiTheme="majorHAnsi" w:hAnsiTheme="majorHAnsi" w:cstheme="majorHAnsi"/>
          <w:i/>
          <w:iCs/>
          <w:sz w:val="20"/>
          <w:szCs w:val="20"/>
        </w:rPr>
      </w:pPr>
    </w:p>
    <w:p w14:paraId="05556621" w14:textId="383BC4EC" w:rsidR="002B72FF" w:rsidRPr="003C0597" w:rsidRDefault="002B72FF" w:rsidP="00942113">
      <w:pPr>
        <w:pStyle w:val="NoSpacing"/>
        <w:ind w:left="720"/>
        <w:rPr>
          <w:rFonts w:asciiTheme="majorHAnsi" w:hAnsiTheme="majorHAnsi" w:cstheme="majorHAnsi"/>
          <w:i/>
          <w:iCs/>
          <w:sz w:val="20"/>
          <w:szCs w:val="20"/>
        </w:rPr>
      </w:pPr>
    </w:p>
    <w:p w14:paraId="1316B42C" w14:textId="690AB8D3" w:rsidR="002B72FF" w:rsidRPr="003C0597" w:rsidRDefault="002B72FF" w:rsidP="00F135C5">
      <w:pPr>
        <w:pStyle w:val="NoSpacing"/>
        <w:rPr>
          <w:rFonts w:asciiTheme="majorHAnsi" w:hAnsiTheme="majorHAnsi" w:cstheme="majorHAnsi"/>
          <w:i/>
          <w:iCs/>
          <w:sz w:val="20"/>
          <w:szCs w:val="20"/>
        </w:rPr>
      </w:pPr>
    </w:p>
    <w:p w14:paraId="0B9D6B7A" w14:textId="77777777" w:rsidR="002B72FF" w:rsidRPr="003C0597" w:rsidRDefault="002B72FF" w:rsidP="00942113">
      <w:pPr>
        <w:pStyle w:val="NoSpacing"/>
        <w:ind w:left="720"/>
        <w:rPr>
          <w:rFonts w:asciiTheme="majorHAnsi" w:hAnsiTheme="majorHAnsi" w:cstheme="majorHAnsi"/>
          <w:i/>
          <w:iCs/>
          <w:sz w:val="20"/>
          <w:szCs w:val="20"/>
        </w:rPr>
      </w:pPr>
    </w:p>
    <w:p w14:paraId="0CB09CA0" w14:textId="47734F3F" w:rsidR="00942113" w:rsidRPr="003C0597" w:rsidRDefault="00942113" w:rsidP="00F77123">
      <w:pPr>
        <w:pStyle w:val="NoSpacing"/>
        <w:numPr>
          <w:ilvl w:val="0"/>
          <w:numId w:val="2"/>
        </w:numPr>
        <w:rPr>
          <w:rFonts w:asciiTheme="majorHAnsi" w:hAnsiTheme="majorHAnsi" w:cstheme="majorHAnsi"/>
          <w:b/>
          <w:bCs/>
        </w:rPr>
      </w:pPr>
      <w:r w:rsidRPr="003C0597">
        <w:rPr>
          <w:rFonts w:asciiTheme="majorHAnsi" w:hAnsiTheme="majorHAnsi" w:cstheme="majorHAnsi"/>
          <w:b/>
          <w:bCs/>
        </w:rPr>
        <w:t>Anything else you’d like to share?</w:t>
      </w:r>
    </w:p>
    <w:p w14:paraId="42127E23" w14:textId="5A7DE153" w:rsidR="007A4150" w:rsidRPr="003C0597" w:rsidRDefault="007A4150" w:rsidP="007A4150">
      <w:pPr>
        <w:pStyle w:val="NoSpacing"/>
        <w:ind w:left="720"/>
        <w:rPr>
          <w:rFonts w:asciiTheme="majorHAnsi" w:hAnsiTheme="majorHAnsi" w:cstheme="majorHAnsi"/>
        </w:rPr>
      </w:pPr>
    </w:p>
    <w:p w14:paraId="2A3A1A79" w14:textId="12166E53" w:rsidR="007A4150" w:rsidRPr="003C0597" w:rsidRDefault="007A4150" w:rsidP="007A4150">
      <w:pPr>
        <w:pStyle w:val="NoSpacing"/>
        <w:ind w:left="720"/>
        <w:rPr>
          <w:rFonts w:asciiTheme="majorHAnsi" w:hAnsiTheme="majorHAnsi" w:cstheme="majorHAnsi"/>
        </w:rPr>
      </w:pPr>
    </w:p>
    <w:p w14:paraId="01931BE1" w14:textId="5CDE2073" w:rsidR="007A4150" w:rsidRPr="003C0597" w:rsidRDefault="007A4150" w:rsidP="007A4150">
      <w:pPr>
        <w:pStyle w:val="NoSpacing"/>
        <w:ind w:left="720"/>
        <w:rPr>
          <w:rFonts w:asciiTheme="majorHAnsi" w:hAnsiTheme="majorHAnsi" w:cstheme="majorHAnsi"/>
        </w:rPr>
      </w:pPr>
    </w:p>
    <w:p w14:paraId="508FC1E7" w14:textId="64FC98F0" w:rsidR="00F24AFD" w:rsidRPr="003C0597" w:rsidRDefault="00F24AFD" w:rsidP="007A4150">
      <w:pPr>
        <w:pStyle w:val="NoSpacing"/>
        <w:ind w:left="720"/>
        <w:rPr>
          <w:rFonts w:asciiTheme="majorHAnsi" w:hAnsiTheme="majorHAnsi" w:cstheme="majorHAnsi"/>
        </w:rPr>
      </w:pPr>
    </w:p>
    <w:p w14:paraId="49841F34" w14:textId="77777777" w:rsidR="00F24AFD" w:rsidRPr="003C0597" w:rsidRDefault="00F24AFD" w:rsidP="007A4150">
      <w:pPr>
        <w:pStyle w:val="NoSpacing"/>
        <w:ind w:left="720"/>
        <w:rPr>
          <w:rFonts w:asciiTheme="majorHAnsi" w:hAnsiTheme="majorHAnsi" w:cstheme="majorHAnsi"/>
        </w:rPr>
      </w:pPr>
    </w:p>
    <w:p w14:paraId="5C9EF201" w14:textId="58B6F553" w:rsidR="007A4150" w:rsidRPr="003C0597" w:rsidRDefault="007A4150" w:rsidP="007A4150">
      <w:pPr>
        <w:pStyle w:val="NoSpacing"/>
        <w:ind w:left="720"/>
        <w:rPr>
          <w:rFonts w:asciiTheme="majorHAnsi" w:hAnsiTheme="majorHAnsi" w:cstheme="majorHAnsi"/>
        </w:rPr>
      </w:pPr>
    </w:p>
    <w:p w14:paraId="559A30F4" w14:textId="1754E8CB" w:rsidR="007A4150" w:rsidRPr="003C0597" w:rsidRDefault="007A4150" w:rsidP="007A4150">
      <w:pPr>
        <w:pStyle w:val="NoSpacing"/>
        <w:ind w:left="720"/>
        <w:rPr>
          <w:rFonts w:asciiTheme="majorHAnsi" w:hAnsiTheme="majorHAnsi" w:cstheme="majorHAnsi"/>
        </w:rPr>
      </w:pPr>
    </w:p>
    <w:p w14:paraId="2F7379A8" w14:textId="7C0EE790" w:rsidR="007A4150" w:rsidRPr="003C0597" w:rsidRDefault="007A4150" w:rsidP="007A4150">
      <w:pPr>
        <w:pStyle w:val="NoSpacing"/>
        <w:ind w:left="720"/>
        <w:rPr>
          <w:rFonts w:asciiTheme="majorHAnsi" w:hAnsiTheme="majorHAnsi" w:cstheme="majorHAnsi"/>
        </w:rPr>
      </w:pPr>
    </w:p>
    <w:p w14:paraId="62D66EBB" w14:textId="5762D9AB" w:rsidR="007A4150" w:rsidRPr="003C0597" w:rsidRDefault="007A4150" w:rsidP="007A4150">
      <w:pPr>
        <w:pStyle w:val="NoSpacing"/>
        <w:ind w:left="720"/>
        <w:rPr>
          <w:rFonts w:asciiTheme="majorHAnsi" w:hAnsiTheme="majorHAnsi" w:cstheme="majorHAnsi"/>
        </w:rPr>
      </w:pPr>
    </w:p>
    <w:p w14:paraId="064557E1" w14:textId="2D4915A7" w:rsidR="007A4150" w:rsidRPr="003C0597" w:rsidRDefault="007A4150" w:rsidP="007A4150">
      <w:pPr>
        <w:pStyle w:val="NoSpacing"/>
        <w:ind w:left="720"/>
        <w:rPr>
          <w:rFonts w:asciiTheme="majorHAnsi" w:hAnsiTheme="majorHAnsi" w:cstheme="majorHAnsi"/>
        </w:rPr>
      </w:pPr>
    </w:p>
    <w:p w14:paraId="67D06302" w14:textId="77777777" w:rsidR="007A4150" w:rsidRPr="003C0597" w:rsidRDefault="007A4150" w:rsidP="007A4150">
      <w:pPr>
        <w:pStyle w:val="NoSpacing"/>
        <w:ind w:left="720"/>
        <w:rPr>
          <w:rFonts w:asciiTheme="majorHAnsi" w:hAnsiTheme="majorHAnsi" w:cstheme="majorHAnsi"/>
        </w:rPr>
      </w:pPr>
    </w:p>
    <w:p w14:paraId="40652D32" w14:textId="0483AA1D" w:rsidR="007E38FA" w:rsidRPr="003C0597" w:rsidRDefault="007E38FA" w:rsidP="008C1166">
      <w:pPr>
        <w:pStyle w:val="NoSpacing"/>
        <w:ind w:left="360"/>
        <w:rPr>
          <w:rFonts w:asciiTheme="majorHAnsi" w:hAnsiTheme="majorHAnsi" w:cstheme="majorHAnsi"/>
        </w:rPr>
      </w:pPr>
    </w:p>
    <w:p w14:paraId="379724E5" w14:textId="3C6F4660" w:rsidR="00357880" w:rsidRPr="003C0597" w:rsidRDefault="00357880" w:rsidP="008C1166">
      <w:pPr>
        <w:pStyle w:val="NoSpacing"/>
        <w:ind w:left="360"/>
        <w:rPr>
          <w:rFonts w:asciiTheme="majorHAnsi" w:hAnsiTheme="majorHAnsi" w:cstheme="majorHAnsi"/>
        </w:rPr>
      </w:pPr>
    </w:p>
    <w:p w14:paraId="3118FB71" w14:textId="34A52250" w:rsidR="00416BE3" w:rsidRPr="003C0597" w:rsidRDefault="00416BE3" w:rsidP="00416BE3">
      <w:pPr>
        <w:pStyle w:val="NoSpacing"/>
        <w:rPr>
          <w:rFonts w:asciiTheme="majorHAnsi" w:hAnsiTheme="majorHAnsi" w:cstheme="majorHAnsi"/>
        </w:rPr>
      </w:pPr>
    </w:p>
    <w:p w14:paraId="3E22206B" w14:textId="3E427C0B" w:rsidR="00416BE3" w:rsidRPr="003C0597" w:rsidRDefault="00416BE3" w:rsidP="00416BE3">
      <w:pPr>
        <w:pStyle w:val="NoSpacing"/>
        <w:rPr>
          <w:rFonts w:asciiTheme="majorHAnsi" w:hAnsiTheme="majorHAnsi" w:cstheme="majorHAnsi"/>
        </w:rPr>
      </w:pPr>
    </w:p>
    <w:p w14:paraId="179D7D4D" w14:textId="6E3CBBBE" w:rsidR="00416BE3" w:rsidRPr="003C0597" w:rsidRDefault="001B5ABE" w:rsidP="00416BE3">
      <w:pPr>
        <w:pStyle w:val="NoSpacing"/>
        <w:rPr>
          <w:rFonts w:asciiTheme="majorHAnsi" w:hAnsiTheme="majorHAnsi" w:cstheme="majorHAnsi"/>
          <w:b/>
          <w:bCs/>
        </w:rPr>
      </w:pPr>
      <w:r w:rsidRPr="003C0597">
        <w:rPr>
          <w:rFonts w:asciiTheme="majorHAnsi" w:hAnsiTheme="majorHAnsi" w:cstheme="majorHAnsi"/>
          <w:b/>
          <w:bCs/>
          <w:noProof/>
        </w:rPr>
        <mc:AlternateContent>
          <mc:Choice Requires="wps">
            <w:drawing>
              <wp:anchor distT="0" distB="0" distL="114300" distR="114300" simplePos="0" relativeHeight="251658240" behindDoc="0" locked="0" layoutInCell="1" allowOverlap="1" wp14:anchorId="2A12E74B" wp14:editId="0E673A29">
                <wp:simplePos x="0" y="0"/>
                <wp:positionH relativeFrom="column">
                  <wp:posOffset>1379542</wp:posOffset>
                </wp:positionH>
                <wp:positionV relativeFrom="paragraph">
                  <wp:posOffset>149860</wp:posOffset>
                </wp:positionV>
                <wp:extent cx="24449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44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3463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8.65pt,11.8pt" to="301.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" strokecolor="black [3200]" strokeweight=".5pt">
                <v:stroke joinstyle="miter"/>
              </v:line>
            </w:pict>
          </mc:Fallback>
        </mc:AlternateContent>
      </w:r>
      <w:r w:rsidR="00416BE3" w:rsidRPr="003C0597">
        <w:rPr>
          <w:rFonts w:asciiTheme="majorHAnsi" w:hAnsiTheme="majorHAnsi" w:cstheme="majorHAnsi"/>
          <w:b/>
          <w:bCs/>
          <w:noProof/>
        </w:rPr>
        <mc:AlternateContent>
          <mc:Choice Requires="wps">
            <w:drawing>
              <wp:anchor distT="0" distB="0" distL="114300" distR="114300" simplePos="0" relativeHeight="251658242" behindDoc="0" locked="0" layoutInCell="1" allowOverlap="1" wp14:anchorId="25FCD7A2" wp14:editId="1E5015F3">
                <wp:simplePos x="0" y="0"/>
                <wp:positionH relativeFrom="column">
                  <wp:posOffset>4562220</wp:posOffset>
                </wp:positionH>
                <wp:positionV relativeFrom="paragraph">
                  <wp:posOffset>150373</wp:posOffset>
                </wp:positionV>
                <wp:extent cx="12860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8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302DC"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59.25pt,11.85pt" to="4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rmA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" strokecolor="black [3200]" strokeweight=".5pt">
                <v:stroke joinstyle="miter"/>
              </v:line>
            </w:pict>
          </mc:Fallback>
        </mc:AlternateContent>
      </w:r>
      <w:r w:rsidR="00416BE3" w:rsidRPr="003C0597">
        <w:rPr>
          <w:rFonts w:asciiTheme="majorHAnsi" w:hAnsiTheme="majorHAnsi" w:cstheme="majorHAnsi"/>
          <w:b/>
          <w:bCs/>
        </w:rPr>
        <w:t>Employee Signature:</w:t>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t>Date:</w:t>
      </w:r>
    </w:p>
    <w:p w14:paraId="6F2420E0" w14:textId="580E207E" w:rsidR="00416BE3" w:rsidRPr="003C0597" w:rsidRDefault="00416BE3" w:rsidP="00416BE3">
      <w:pPr>
        <w:pStyle w:val="NoSpacing"/>
        <w:rPr>
          <w:rFonts w:asciiTheme="majorHAnsi" w:hAnsiTheme="majorHAnsi" w:cstheme="majorHAnsi"/>
          <w:b/>
          <w:bCs/>
        </w:rPr>
      </w:pPr>
    </w:p>
    <w:p w14:paraId="31016A00" w14:textId="49B4CF99" w:rsidR="00416BE3" w:rsidRPr="003C0597" w:rsidRDefault="00416BE3" w:rsidP="00416BE3">
      <w:pPr>
        <w:pStyle w:val="NoSpacing"/>
        <w:rPr>
          <w:rFonts w:asciiTheme="majorHAnsi" w:hAnsiTheme="majorHAnsi" w:cstheme="majorHAnsi"/>
          <w:b/>
          <w:bCs/>
        </w:rPr>
      </w:pPr>
    </w:p>
    <w:p w14:paraId="707ACF26" w14:textId="5A268817" w:rsidR="00416BE3" w:rsidRPr="003C0597" w:rsidRDefault="001B5ABE" w:rsidP="00416BE3">
      <w:pPr>
        <w:pStyle w:val="NoSpacing"/>
        <w:rPr>
          <w:rFonts w:asciiTheme="majorHAnsi" w:hAnsiTheme="majorHAnsi" w:cstheme="majorHAnsi"/>
          <w:b/>
          <w:bCs/>
        </w:rPr>
      </w:pPr>
      <w:r w:rsidRPr="003C0597">
        <w:rPr>
          <w:rFonts w:asciiTheme="majorHAnsi" w:hAnsiTheme="majorHAnsi" w:cstheme="majorHAnsi"/>
          <w:b/>
          <w:bCs/>
          <w:noProof/>
        </w:rPr>
        <mc:AlternateContent>
          <mc:Choice Requires="wps">
            <w:drawing>
              <wp:anchor distT="0" distB="0" distL="114300" distR="114300" simplePos="0" relativeHeight="251658241" behindDoc="0" locked="0" layoutInCell="1" allowOverlap="1" wp14:anchorId="625BF1E4" wp14:editId="1E6658A2">
                <wp:simplePos x="0" y="0"/>
                <wp:positionH relativeFrom="column">
                  <wp:posOffset>1379220</wp:posOffset>
                </wp:positionH>
                <wp:positionV relativeFrom="paragraph">
                  <wp:posOffset>92710</wp:posOffset>
                </wp:positionV>
                <wp:extent cx="2444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4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37B1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8.6pt,7.3pt" to="301.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" strokecolor="black [3200]" strokeweight=".5pt">
                <v:stroke joinstyle="miter"/>
              </v:line>
            </w:pict>
          </mc:Fallback>
        </mc:AlternateContent>
      </w:r>
      <w:r w:rsidR="00416BE3" w:rsidRPr="003C0597">
        <w:rPr>
          <w:rFonts w:asciiTheme="majorHAnsi" w:hAnsiTheme="majorHAnsi" w:cstheme="majorHAnsi"/>
          <w:b/>
          <w:bCs/>
          <w:noProof/>
        </w:rPr>
        <mc:AlternateContent>
          <mc:Choice Requires="wps">
            <w:drawing>
              <wp:anchor distT="0" distB="0" distL="114300" distR="114300" simplePos="0" relativeHeight="251658243" behindDoc="0" locked="0" layoutInCell="1" allowOverlap="1" wp14:anchorId="520DF319" wp14:editId="49AE38E0">
                <wp:simplePos x="0" y="0"/>
                <wp:positionH relativeFrom="column">
                  <wp:posOffset>4562655</wp:posOffset>
                </wp:positionH>
                <wp:positionV relativeFrom="paragraph">
                  <wp:posOffset>91141</wp:posOffset>
                </wp:positionV>
                <wp:extent cx="12860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8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C98CA"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59.25pt,7.2pt" to="46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rmA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" strokecolor="black [3200]" strokeweight=".5pt">
                <v:stroke joinstyle="miter"/>
              </v:line>
            </w:pict>
          </mc:Fallback>
        </mc:AlternateContent>
      </w:r>
      <w:r w:rsidR="00416BE3" w:rsidRPr="003C0597">
        <w:rPr>
          <w:rFonts w:asciiTheme="majorHAnsi" w:hAnsiTheme="majorHAnsi" w:cstheme="majorHAnsi"/>
          <w:b/>
          <w:bCs/>
        </w:rPr>
        <w:t>Manager Signature:</w:t>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r>
      <w:r w:rsidR="00416BE3" w:rsidRPr="003C0597">
        <w:rPr>
          <w:rFonts w:asciiTheme="majorHAnsi" w:hAnsiTheme="majorHAnsi" w:cstheme="majorHAnsi"/>
          <w:b/>
          <w:bCs/>
        </w:rPr>
        <w:tab/>
        <w:t>Date:</w:t>
      </w:r>
    </w:p>
    <w:p w14:paraId="1577030F" w14:textId="4CA4EDA5" w:rsidR="001B5ABE" w:rsidRPr="003C0597" w:rsidRDefault="001B5ABE" w:rsidP="00416BE3">
      <w:pPr>
        <w:pStyle w:val="NoSpacing"/>
        <w:rPr>
          <w:rFonts w:asciiTheme="majorHAnsi" w:hAnsiTheme="majorHAnsi" w:cstheme="majorHAnsi"/>
          <w:b/>
          <w:bCs/>
        </w:rPr>
      </w:pPr>
    </w:p>
    <w:p w14:paraId="61A86596" w14:textId="77777777" w:rsidR="00422D9A" w:rsidRPr="003C0597" w:rsidRDefault="00422D9A" w:rsidP="00416BE3">
      <w:pPr>
        <w:pStyle w:val="NoSpacing"/>
        <w:rPr>
          <w:rFonts w:asciiTheme="majorHAnsi" w:hAnsiTheme="majorHAnsi" w:cstheme="majorHAnsi"/>
          <w:b/>
          <w:bCs/>
        </w:rPr>
      </w:pPr>
    </w:p>
    <w:p w14:paraId="7EB6BA7F" w14:textId="07EE726D" w:rsidR="001B5ABE" w:rsidRPr="003C0597" w:rsidRDefault="001B5ABE" w:rsidP="00416BE3">
      <w:pPr>
        <w:pStyle w:val="NoSpacing"/>
        <w:rPr>
          <w:rFonts w:asciiTheme="majorHAnsi" w:hAnsiTheme="majorHAnsi" w:cstheme="majorHAnsi"/>
          <w:b/>
          <w:bCs/>
        </w:rPr>
      </w:pPr>
      <w:r w:rsidRPr="003C0597">
        <w:rPr>
          <w:rFonts w:asciiTheme="majorHAnsi" w:hAnsiTheme="majorHAnsi" w:cstheme="majorHAnsi"/>
          <w:b/>
          <w:bCs/>
          <w:noProof/>
        </w:rPr>
        <mc:AlternateContent>
          <mc:Choice Requires="wps">
            <w:drawing>
              <wp:anchor distT="0" distB="0" distL="114300" distR="114300" simplePos="0" relativeHeight="251658244" behindDoc="0" locked="0" layoutInCell="1" allowOverlap="1" wp14:anchorId="7764E536" wp14:editId="52748908">
                <wp:simplePos x="0" y="0"/>
                <wp:positionH relativeFrom="column">
                  <wp:posOffset>1375022</wp:posOffset>
                </wp:positionH>
                <wp:positionV relativeFrom="paragraph">
                  <wp:posOffset>118473</wp:posOffset>
                </wp:positionV>
                <wp:extent cx="244491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44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C8B05" id="Straight Connector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8.25pt,9.35pt" to="300.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" strokecolor="black [3200]" strokeweight=".5pt">
                <v:stroke joinstyle="miter"/>
              </v:line>
            </w:pict>
          </mc:Fallback>
        </mc:AlternateContent>
      </w:r>
      <w:r w:rsidRPr="003C0597">
        <w:rPr>
          <w:rFonts w:asciiTheme="majorHAnsi" w:hAnsiTheme="majorHAnsi" w:cstheme="majorHAnsi"/>
          <w:b/>
          <w:bCs/>
        </w:rPr>
        <w:t>Date to be reviewed:</w:t>
      </w:r>
    </w:p>
    <w:sectPr w:rsidR="001B5ABE" w:rsidRPr="003C059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F832" w14:textId="77777777" w:rsidR="003B19D9" w:rsidRDefault="003B19D9" w:rsidP="00B6373F">
      <w:pPr>
        <w:spacing w:after="0" w:line="240" w:lineRule="auto"/>
      </w:pPr>
      <w:r>
        <w:separator/>
      </w:r>
    </w:p>
  </w:endnote>
  <w:endnote w:type="continuationSeparator" w:id="0">
    <w:p w14:paraId="4B0153F3" w14:textId="77777777" w:rsidR="003B19D9" w:rsidRDefault="003B19D9" w:rsidP="00B6373F">
      <w:pPr>
        <w:spacing w:after="0" w:line="240" w:lineRule="auto"/>
      </w:pPr>
      <w:r>
        <w:continuationSeparator/>
      </w:r>
    </w:p>
  </w:endnote>
  <w:endnote w:type="continuationNotice" w:id="1">
    <w:p w14:paraId="6571C2A6" w14:textId="77777777" w:rsidR="00B1482C" w:rsidRDefault="00B14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y Text">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17A5" w14:textId="722CF25D" w:rsidR="00B6373F" w:rsidRDefault="00B6373F" w:rsidP="00B6373F">
    <w:pPr>
      <w:pStyle w:val="Footer"/>
      <w:jc w:val="center"/>
    </w:pPr>
  </w:p>
  <w:p w14:paraId="2F26E913" w14:textId="77777777" w:rsidR="00B6373F" w:rsidRDefault="00B6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023B0" w14:textId="77777777" w:rsidR="003B19D9" w:rsidRDefault="003B19D9" w:rsidP="00B6373F">
      <w:pPr>
        <w:spacing w:after="0" w:line="240" w:lineRule="auto"/>
      </w:pPr>
      <w:r>
        <w:separator/>
      </w:r>
    </w:p>
  </w:footnote>
  <w:footnote w:type="continuationSeparator" w:id="0">
    <w:p w14:paraId="61F09A3B" w14:textId="77777777" w:rsidR="003B19D9" w:rsidRDefault="003B19D9" w:rsidP="00B6373F">
      <w:pPr>
        <w:spacing w:after="0" w:line="240" w:lineRule="auto"/>
      </w:pPr>
      <w:r>
        <w:continuationSeparator/>
      </w:r>
    </w:p>
  </w:footnote>
  <w:footnote w:type="continuationNotice" w:id="1">
    <w:p w14:paraId="75C2A9A8" w14:textId="77777777" w:rsidR="00B1482C" w:rsidRDefault="00B14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25D5" w14:textId="794C89F7" w:rsidR="00AD0B35" w:rsidRDefault="00AD0B35">
    <w:pPr>
      <w:pStyle w:val="Header"/>
    </w:pPr>
  </w:p>
  <w:p w14:paraId="5ACB9B9A" w14:textId="77777777" w:rsidR="00B6373F" w:rsidRDefault="00B6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9E5"/>
    <w:multiLevelType w:val="hybridMultilevel"/>
    <w:tmpl w:val="16B43D02"/>
    <w:lvl w:ilvl="0" w:tplc="30242AE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A900B0"/>
    <w:multiLevelType w:val="hybridMultilevel"/>
    <w:tmpl w:val="49BA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45BE0"/>
    <w:multiLevelType w:val="hybridMultilevel"/>
    <w:tmpl w:val="FA26100E"/>
    <w:lvl w:ilvl="0" w:tplc="30242AE0">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5F6756"/>
    <w:multiLevelType w:val="hybridMultilevel"/>
    <w:tmpl w:val="FBF2F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915043">
    <w:abstractNumId w:val="0"/>
  </w:num>
  <w:num w:numId="2" w16cid:durableId="488710369">
    <w:abstractNumId w:val="3"/>
  </w:num>
  <w:num w:numId="3" w16cid:durableId="798573127">
    <w:abstractNumId w:val="2"/>
  </w:num>
  <w:num w:numId="4" w16cid:durableId="97341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0NDIwMzEysjAzs7BU0lEKTi0uzszPAykwrAUA/DFSYCwAAAA="/>
  </w:docVars>
  <w:rsids>
    <w:rsidRoot w:val="008524AE"/>
    <w:rsid w:val="00014F34"/>
    <w:rsid w:val="0008542D"/>
    <w:rsid w:val="001367BF"/>
    <w:rsid w:val="001B5ABE"/>
    <w:rsid w:val="001D69AB"/>
    <w:rsid w:val="00211751"/>
    <w:rsid w:val="00240671"/>
    <w:rsid w:val="00262C4B"/>
    <w:rsid w:val="002914E1"/>
    <w:rsid w:val="002B72FF"/>
    <w:rsid w:val="002C25A2"/>
    <w:rsid w:val="00357880"/>
    <w:rsid w:val="00361009"/>
    <w:rsid w:val="003749A3"/>
    <w:rsid w:val="00374AAB"/>
    <w:rsid w:val="003817B1"/>
    <w:rsid w:val="003940E5"/>
    <w:rsid w:val="00397734"/>
    <w:rsid w:val="003A150C"/>
    <w:rsid w:val="003B0116"/>
    <w:rsid w:val="003B0DD1"/>
    <w:rsid w:val="003B19D9"/>
    <w:rsid w:val="003C0597"/>
    <w:rsid w:val="00404930"/>
    <w:rsid w:val="00416BE3"/>
    <w:rsid w:val="00422D9A"/>
    <w:rsid w:val="004520F9"/>
    <w:rsid w:val="004526EC"/>
    <w:rsid w:val="00465B94"/>
    <w:rsid w:val="00466F6D"/>
    <w:rsid w:val="00475C84"/>
    <w:rsid w:val="004A7FBD"/>
    <w:rsid w:val="004C35B8"/>
    <w:rsid w:val="004D0D84"/>
    <w:rsid w:val="004D4FE9"/>
    <w:rsid w:val="004F14DC"/>
    <w:rsid w:val="00513C87"/>
    <w:rsid w:val="00531195"/>
    <w:rsid w:val="00532BC6"/>
    <w:rsid w:val="00560E8D"/>
    <w:rsid w:val="00586CC0"/>
    <w:rsid w:val="005B53CE"/>
    <w:rsid w:val="005C2DA9"/>
    <w:rsid w:val="005E6E10"/>
    <w:rsid w:val="00602F28"/>
    <w:rsid w:val="006146DF"/>
    <w:rsid w:val="006536F3"/>
    <w:rsid w:val="006B1C13"/>
    <w:rsid w:val="006E1F05"/>
    <w:rsid w:val="006E52A6"/>
    <w:rsid w:val="006F266B"/>
    <w:rsid w:val="00721CBE"/>
    <w:rsid w:val="00731381"/>
    <w:rsid w:val="007340E3"/>
    <w:rsid w:val="00786A5B"/>
    <w:rsid w:val="007A4150"/>
    <w:rsid w:val="007E38FA"/>
    <w:rsid w:val="00811B61"/>
    <w:rsid w:val="00814F6E"/>
    <w:rsid w:val="00817510"/>
    <w:rsid w:val="008524AE"/>
    <w:rsid w:val="00855B27"/>
    <w:rsid w:val="008B79CB"/>
    <w:rsid w:val="008C1166"/>
    <w:rsid w:val="008C254C"/>
    <w:rsid w:val="008F4486"/>
    <w:rsid w:val="00900305"/>
    <w:rsid w:val="0090178D"/>
    <w:rsid w:val="0091378B"/>
    <w:rsid w:val="00917963"/>
    <w:rsid w:val="00921426"/>
    <w:rsid w:val="00942113"/>
    <w:rsid w:val="00981EDD"/>
    <w:rsid w:val="009C4318"/>
    <w:rsid w:val="009C65BC"/>
    <w:rsid w:val="009D4E17"/>
    <w:rsid w:val="00A00B6B"/>
    <w:rsid w:val="00A402E0"/>
    <w:rsid w:val="00A61639"/>
    <w:rsid w:val="00A64851"/>
    <w:rsid w:val="00A76A2A"/>
    <w:rsid w:val="00AA4422"/>
    <w:rsid w:val="00AD0B35"/>
    <w:rsid w:val="00B06E7F"/>
    <w:rsid w:val="00B1482C"/>
    <w:rsid w:val="00B258B9"/>
    <w:rsid w:val="00B3619C"/>
    <w:rsid w:val="00B459BA"/>
    <w:rsid w:val="00B57715"/>
    <w:rsid w:val="00B6373F"/>
    <w:rsid w:val="00B849CA"/>
    <w:rsid w:val="00B87DBE"/>
    <w:rsid w:val="00B94AE9"/>
    <w:rsid w:val="00BB74C1"/>
    <w:rsid w:val="00BC4516"/>
    <w:rsid w:val="00BD1409"/>
    <w:rsid w:val="00C2259C"/>
    <w:rsid w:val="00C32518"/>
    <w:rsid w:val="00C37FB1"/>
    <w:rsid w:val="00C53E88"/>
    <w:rsid w:val="00CB5860"/>
    <w:rsid w:val="00CD3BEA"/>
    <w:rsid w:val="00CE5B8D"/>
    <w:rsid w:val="00D03147"/>
    <w:rsid w:val="00D055F1"/>
    <w:rsid w:val="00D46966"/>
    <w:rsid w:val="00D514E4"/>
    <w:rsid w:val="00D66466"/>
    <w:rsid w:val="00D753B2"/>
    <w:rsid w:val="00D82302"/>
    <w:rsid w:val="00DA672A"/>
    <w:rsid w:val="00DB50D8"/>
    <w:rsid w:val="00DC3AE6"/>
    <w:rsid w:val="00E03812"/>
    <w:rsid w:val="00E07EC3"/>
    <w:rsid w:val="00E14C30"/>
    <w:rsid w:val="00E1630C"/>
    <w:rsid w:val="00E17CAD"/>
    <w:rsid w:val="00E44165"/>
    <w:rsid w:val="00EC314E"/>
    <w:rsid w:val="00EC3C57"/>
    <w:rsid w:val="00EF522C"/>
    <w:rsid w:val="00EF5CAF"/>
    <w:rsid w:val="00F135C5"/>
    <w:rsid w:val="00F227C5"/>
    <w:rsid w:val="00F24AFD"/>
    <w:rsid w:val="00F67EAF"/>
    <w:rsid w:val="00F77123"/>
    <w:rsid w:val="00FA6597"/>
    <w:rsid w:val="00FC15C8"/>
    <w:rsid w:val="00FE7216"/>
    <w:rsid w:val="00FF0EC0"/>
    <w:rsid w:val="0340A934"/>
    <w:rsid w:val="08D3BC8B"/>
    <w:rsid w:val="0E7C389E"/>
    <w:rsid w:val="138BB70B"/>
    <w:rsid w:val="1AB2AE38"/>
    <w:rsid w:val="3FA12C18"/>
    <w:rsid w:val="622AB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72050"/>
  <w15:chartTrackingRefBased/>
  <w15:docId w15:val="{40CD4A24-E65F-4AE0-957D-28809F44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22C"/>
    <w:pPr>
      <w:spacing w:after="200" w:line="276" w:lineRule="auto"/>
    </w:pPr>
  </w:style>
  <w:style w:type="paragraph" w:styleId="Heading2">
    <w:name w:val="heading 2"/>
    <w:basedOn w:val="NoSpacing"/>
    <w:next w:val="NoSpacing"/>
    <w:link w:val="Heading2Char"/>
    <w:uiPriority w:val="9"/>
    <w:unhideWhenUsed/>
    <w:qFormat/>
    <w:rsid w:val="003A150C"/>
    <w:pPr>
      <w:keepNext/>
      <w:keepLines/>
      <w:spacing w:before="40"/>
      <w:outlineLvl w:val="1"/>
    </w:pPr>
    <w:rPr>
      <w:rFonts w:ascii="Sky Text" w:eastAsiaTheme="majorEastAsia" w:hAnsi="Sky Text"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50C"/>
    <w:rPr>
      <w:rFonts w:ascii="Sky Text" w:eastAsiaTheme="majorEastAsia" w:hAnsi="Sky Text" w:cstheme="majorBidi"/>
      <w:b/>
      <w:color w:val="2F5496" w:themeColor="accent1" w:themeShade="BF"/>
      <w:szCs w:val="26"/>
    </w:rPr>
  </w:style>
  <w:style w:type="paragraph" w:styleId="NoSpacing">
    <w:name w:val="No Spacing"/>
    <w:uiPriority w:val="1"/>
    <w:qFormat/>
    <w:rsid w:val="003A150C"/>
    <w:pPr>
      <w:spacing w:after="0" w:line="240" w:lineRule="auto"/>
    </w:pPr>
  </w:style>
  <w:style w:type="character" w:styleId="CommentReference">
    <w:name w:val="annotation reference"/>
    <w:basedOn w:val="DefaultParagraphFont"/>
    <w:uiPriority w:val="99"/>
    <w:semiHidden/>
    <w:unhideWhenUsed/>
    <w:rsid w:val="006B1C13"/>
    <w:rPr>
      <w:sz w:val="16"/>
      <w:szCs w:val="16"/>
    </w:rPr>
  </w:style>
  <w:style w:type="paragraph" w:styleId="CommentText">
    <w:name w:val="annotation text"/>
    <w:basedOn w:val="Normal"/>
    <w:link w:val="CommentTextChar"/>
    <w:uiPriority w:val="99"/>
    <w:semiHidden/>
    <w:unhideWhenUsed/>
    <w:rsid w:val="006B1C13"/>
    <w:pPr>
      <w:spacing w:line="240" w:lineRule="auto"/>
    </w:pPr>
    <w:rPr>
      <w:sz w:val="20"/>
      <w:szCs w:val="20"/>
    </w:rPr>
  </w:style>
  <w:style w:type="character" w:customStyle="1" w:styleId="CommentTextChar">
    <w:name w:val="Comment Text Char"/>
    <w:basedOn w:val="DefaultParagraphFont"/>
    <w:link w:val="CommentText"/>
    <w:uiPriority w:val="99"/>
    <w:semiHidden/>
    <w:rsid w:val="006B1C13"/>
    <w:rPr>
      <w:sz w:val="20"/>
      <w:szCs w:val="20"/>
    </w:rPr>
  </w:style>
  <w:style w:type="paragraph" w:styleId="CommentSubject">
    <w:name w:val="annotation subject"/>
    <w:basedOn w:val="CommentText"/>
    <w:next w:val="CommentText"/>
    <w:link w:val="CommentSubjectChar"/>
    <w:uiPriority w:val="99"/>
    <w:semiHidden/>
    <w:unhideWhenUsed/>
    <w:rsid w:val="006B1C13"/>
    <w:rPr>
      <w:b/>
      <w:bCs/>
    </w:rPr>
  </w:style>
  <w:style w:type="character" w:customStyle="1" w:styleId="CommentSubjectChar">
    <w:name w:val="Comment Subject Char"/>
    <w:basedOn w:val="CommentTextChar"/>
    <w:link w:val="CommentSubject"/>
    <w:uiPriority w:val="99"/>
    <w:semiHidden/>
    <w:rsid w:val="006B1C13"/>
    <w:rPr>
      <w:b/>
      <w:bCs/>
      <w:sz w:val="20"/>
      <w:szCs w:val="20"/>
    </w:rPr>
  </w:style>
  <w:style w:type="paragraph" w:styleId="BalloonText">
    <w:name w:val="Balloon Text"/>
    <w:basedOn w:val="Normal"/>
    <w:link w:val="BalloonTextChar"/>
    <w:uiPriority w:val="99"/>
    <w:semiHidden/>
    <w:unhideWhenUsed/>
    <w:rsid w:val="006B1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13"/>
    <w:rPr>
      <w:rFonts w:ascii="Segoe UI" w:hAnsi="Segoe UI" w:cs="Segoe UI"/>
      <w:sz w:val="18"/>
      <w:szCs w:val="18"/>
    </w:rPr>
  </w:style>
  <w:style w:type="table" w:styleId="TableGrid">
    <w:name w:val="Table Grid"/>
    <w:basedOn w:val="TableNormal"/>
    <w:uiPriority w:val="39"/>
    <w:rsid w:val="006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New Gradient Fill"/>
    <w:basedOn w:val="NoSpacing"/>
    <w:next w:val="NoSpacing"/>
    <w:link w:val="TitleChar"/>
    <w:uiPriority w:val="10"/>
    <w:qFormat/>
    <w:rsid w:val="006536F3"/>
    <w:pPr>
      <w:contextualSpacing/>
    </w:pPr>
    <w:rPr>
      <w:rFonts w:ascii="Sky Text" w:eastAsiaTheme="majorEastAsia" w:hAnsi="Sky Text" w:cstheme="majorBidi"/>
      <w:spacing w:val="-10"/>
      <w:kern w:val="28"/>
      <w:szCs w:val="56"/>
      <w14:textFill>
        <w14:gradFill>
          <w14:gsLst>
            <w14:gs w14:pos="0">
              <w14:srgbClr w14:val="FF9E00"/>
            </w14:gs>
            <w14:gs w14:pos="35000">
              <w14:srgbClr w14:val="FF0000"/>
            </w14:gs>
            <w14:gs w14:pos="85000">
              <w14:srgbClr w14:val="21429C"/>
            </w14:gs>
            <w14:gs w14:pos="60000">
              <w14:srgbClr w14:val="B5007D"/>
            </w14:gs>
            <w14:gs w14:pos="100000">
              <w14:srgbClr w14:val="0071FF"/>
            </w14:gs>
          </w14:gsLst>
          <w14:lin w14:ang="0" w14:scaled="0"/>
        </w14:gradFill>
      </w14:textFill>
    </w:rPr>
  </w:style>
  <w:style w:type="character" w:customStyle="1" w:styleId="TitleChar">
    <w:name w:val="Title Char"/>
    <w:aliases w:val="New Gradient Fill Char"/>
    <w:basedOn w:val="DefaultParagraphFont"/>
    <w:link w:val="Title"/>
    <w:uiPriority w:val="10"/>
    <w:rsid w:val="006536F3"/>
    <w:rPr>
      <w:rFonts w:ascii="Sky Text" w:eastAsiaTheme="majorEastAsia" w:hAnsi="Sky Text" w:cstheme="majorBidi"/>
      <w:spacing w:val="-10"/>
      <w:kern w:val="28"/>
      <w:szCs w:val="56"/>
      <w14:textFill>
        <w14:gradFill>
          <w14:gsLst>
            <w14:gs w14:pos="0">
              <w14:srgbClr w14:val="FF9E00"/>
            </w14:gs>
            <w14:gs w14:pos="35000">
              <w14:srgbClr w14:val="FF0000"/>
            </w14:gs>
            <w14:gs w14:pos="85000">
              <w14:srgbClr w14:val="21429C"/>
            </w14:gs>
            <w14:gs w14:pos="60000">
              <w14:srgbClr w14:val="B5007D"/>
            </w14:gs>
            <w14:gs w14:pos="100000">
              <w14:srgbClr w14:val="0071FF"/>
            </w14:gs>
          </w14:gsLst>
          <w14:lin w14:ang="0" w14:scaled="0"/>
        </w14:gradFill>
      </w14:textFill>
    </w:rPr>
  </w:style>
  <w:style w:type="paragraph" w:styleId="Header">
    <w:name w:val="header"/>
    <w:basedOn w:val="Normal"/>
    <w:link w:val="HeaderChar"/>
    <w:uiPriority w:val="99"/>
    <w:unhideWhenUsed/>
    <w:rsid w:val="00B6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73F"/>
  </w:style>
  <w:style w:type="paragraph" w:styleId="Footer">
    <w:name w:val="footer"/>
    <w:basedOn w:val="Normal"/>
    <w:link w:val="FooterChar"/>
    <w:uiPriority w:val="99"/>
    <w:unhideWhenUsed/>
    <w:rsid w:val="00B6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eda13d-6c06-4b2c-b980-af01184c3d38">
      <UserInfo>
        <DisplayName>Redihough, Craig (Belonging &amp; Wellbeing Manager)</DisplayName>
        <AccountId>148</AccountId>
        <AccountType/>
      </UserInfo>
    </SharedWithUsers>
    <L4_x0020_process xmlns="37b9d1f0-2ee8-424d-a307-264cc5f20371">Wellbeing</L4_x0020_process>
    <Batch xmlns="37b9d1f0-2ee8-424d-a307-264cc5f20371">Batch 5</Batch>
    <Status xmlns="37b9d1f0-2ee8-424d-a307-264cc5f20371">Submitted</Status>
    <Send_x0020_in_x0020_Country xmlns="37b9d1f0-2ee8-424d-a307-264cc5f20371">
      <Value>UK</Value>
      <Value>Ireland</Value>
    </Send_x0020_in_x0020_Country>
    <Document_x0020_Type xmlns="37b9d1f0-2ee8-424d-a307-264cc5f20371">Attachment (Checklist, Template, etc.)</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D478463719B428CC6FE952C355EED" ma:contentTypeVersion="15" ma:contentTypeDescription="Create a new document." ma:contentTypeScope="" ma:versionID="0d115f52892089a26ca275f7bb03fbc4">
  <xsd:schema xmlns:xsd="http://www.w3.org/2001/XMLSchema" xmlns:xs="http://www.w3.org/2001/XMLSchema" xmlns:p="http://schemas.microsoft.com/office/2006/metadata/properties" xmlns:ns2="37b9d1f0-2ee8-424d-a307-264cc5f20371" xmlns:ns3="adeda13d-6c06-4b2c-b980-af01184c3d38" targetNamespace="http://schemas.microsoft.com/office/2006/metadata/properties" ma:root="true" ma:fieldsID="3cda75057c316cd902ecfa37e34a1806" ns2:_="" ns3:_="">
    <xsd:import namespace="37b9d1f0-2ee8-424d-a307-264cc5f20371"/>
    <xsd:import namespace="adeda13d-6c06-4b2c-b980-af01184c3d38"/>
    <xsd:element name="properties">
      <xsd:complexType>
        <xsd:sequence>
          <xsd:element name="documentManagement">
            <xsd:complexType>
              <xsd:all>
                <xsd:element ref="ns2:Send_x0020_in_x0020_Country" minOccurs="0"/>
                <xsd:element ref="ns2:Document_x0020_Type" minOccurs="0"/>
                <xsd:element ref="ns2:Status" minOccurs="0"/>
                <xsd:element ref="ns2:Batch" minOccurs="0"/>
                <xsd:element ref="ns2:L4_x0020_proces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d1f0-2ee8-424d-a307-264cc5f20371" elementFormDefault="qualified">
    <xsd:import namespace="http://schemas.microsoft.com/office/2006/documentManagement/types"/>
    <xsd:import namespace="http://schemas.microsoft.com/office/infopath/2007/PartnerControls"/>
    <xsd:element name="Send_x0020_in_x0020_Country" ma:index="2" nillable="true" ma:displayName="Send in Country" ma:internalName="Send_x0020_in_x0020_Country">
      <xsd:complexType>
        <xsd:complexContent>
          <xsd:extension base="dms:MultiChoice">
            <xsd:sequence>
              <xsd:element name="Value" maxOccurs="unbounded" minOccurs="0" nillable="true">
                <xsd:simpleType>
                  <xsd:restriction base="dms:Choice">
                    <xsd:enumeration value="Austria"/>
                    <xsd:enumeration value="Belgium"/>
                    <xsd:enumeration value="CSG"/>
                    <xsd:enumeration value="Germany"/>
                    <xsd:enumeration value="GLOBAL"/>
                    <xsd:enumeration value="Italy"/>
                    <xsd:enumeration value="Ireland"/>
                    <xsd:enumeration value="Portugal"/>
                    <xsd:enumeration value="Switzerland"/>
                    <xsd:enumeration value="UK"/>
                    <xsd:enumeration value="?"/>
                  </xsd:restriction>
                </xsd:simpleType>
              </xsd:element>
            </xsd:sequence>
          </xsd:extension>
        </xsd:complexContent>
      </xsd:complexType>
    </xsd:element>
    <xsd:element name="Document_x0020_Type" ma:index="3" nillable="true" ma:displayName="Document Type" ma:default="How do I" ma:format="Dropdown" ma:internalName="Document_x0020_Type">
      <xsd:simpleType>
        <xsd:restriction base="dms:Choice">
          <xsd:enumeration value="How do I"/>
          <xsd:enumeration value="FAQs"/>
          <xsd:enumeration value="Policy"/>
          <xsd:enumeration value="Attachment (Checklist, Template, etc.)"/>
          <xsd:enumeration value="Knowledge Block"/>
        </xsd:restriction>
      </xsd:simpleType>
    </xsd:element>
    <xsd:element name="Status" ma:index="4" nillable="true" ma:displayName="Status" ma:default="Submitted" ma:format="Dropdown" ma:internalName="Status">
      <xsd:simpleType>
        <xsd:restriction base="dms:Choice">
          <xsd:enumeration value="Submitted"/>
          <xsd:enumeration value="Processed"/>
          <xsd:enumeration value="Pending"/>
        </xsd:restriction>
      </xsd:simpleType>
    </xsd:element>
    <xsd:element name="Batch" ma:index="5" nillable="true" ma:displayName="Batch" ma:format="Dropdown" ma:internalName="Batch">
      <xsd:simpleType>
        <xsd:restriction base="dms:Choice">
          <xsd:enumeration value="Batch 0"/>
          <xsd:enumeration value="Batch 1"/>
          <xsd:enumeration value="Batch 2"/>
          <xsd:enumeration value="Batch 3"/>
          <xsd:enumeration value="Batch 4"/>
          <xsd:enumeration value="Batch 5"/>
          <xsd:enumeration value="Batch 6"/>
          <xsd:enumeration value="P - Batch"/>
        </xsd:restriction>
      </xsd:simpleType>
    </xsd:element>
    <xsd:element name="L4_x0020_process" ma:index="6" nillable="true" ma:displayName="L4 process" ma:default="?" ma:format="Dropdown" ma:internalName="L4_x0020_process">
      <xsd:simpleType>
        <xsd:restriction base="dms:Choice">
          <xsd:enumeration value="?"/>
          <xsd:enumeration value="Action HR Case"/>
          <xsd:enumeration value="Administer and communicate Ad-Hoc Compensation Change"/>
          <xsd:enumeration value="Administer and communicate One-Time Payment"/>
          <xsd:enumeration value="Annual Compensation Review Calibration"/>
          <xsd:enumeration value="Annual Compensation Review Preparation"/>
          <xsd:enumeration value="Annual Compensation Review Preparation (combined with stock)"/>
          <xsd:enumeration value="Approve time"/>
          <xsd:enumeration value="Assign Work Schedule"/>
          <xsd:enumeration value="Benefits Administration"/>
          <xsd:enumeration value="Change Job - Contingent Worker Extensions"/>
          <xsd:enumeration value="Change Job - Job Data Changes (location, hours, job title)"/>
          <xsd:enumeration value="Change Job (incl. promotion, demotions, lateral moves, transfers, secondments)"/>
          <xsd:enumeration value="Change Job (to cover promotion, demotion, lateral moves)"/>
          <xsd:enumeration value="Coaching Development Plan"/>
          <xsd:enumeration value="Commission/Incentive Payments"/>
          <xsd:enumeration value="Company Asset return - module"/>
          <xsd:enumeration value="Conduct Pre-Employment Checks"/>
          <xsd:enumeration value="Contract Contingent Worker"/>
          <xsd:enumeration value="Co-ordination and facilitation of Off-boarding Activities"/>
          <xsd:enumeration value="Create New Joiner's Record"/>
          <xsd:enumeration value="Create, Modify and Close Confidential Job Requisition"/>
          <xsd:enumeration value="Create, Modify and Close Evergreen Job Requisition"/>
          <xsd:enumeration value="Create, Modify and Close Job Requisition"/>
          <xsd:enumeration value="Create, Modify Contingent Worker Requisitions"/>
          <xsd:enumeration value="Delegation"/>
          <xsd:enumeration value="Distribute Documents &amp; Tasks"/>
          <xsd:enumeration value="Diversity &amp; Inclusion"/>
          <xsd:enumeration value="Early Careers Recruitment Process"/>
          <xsd:enumeration value="Employee Referral"/>
          <xsd:enumeration value="Employee Service Centre / Portal Administration"/>
          <xsd:enumeration value="Enter Time (Overtime)"/>
          <xsd:enumeration value="ER"/>
          <xsd:enumeration value="ER Grievance/Complaint: Manage and follow-up on grievance/complaint action taken"/>
          <xsd:enumeration value="ER Grievance/Complaint: Perform grievance/complaint session (formal, informal)"/>
          <xsd:enumeration value="ER: Absence Management"/>
          <xsd:enumeration value="ER: Manage Appeals"/>
          <xsd:enumeration value="ER: Manage Capability"/>
          <xsd:enumeration value="ER: Manage Conduct"/>
          <xsd:enumeration value="Express Interest in Mentorship"/>
          <xsd:enumeration value="First 90 Days"/>
          <xsd:enumeration value="Flexible Working Requests &amp; Changes"/>
          <xsd:enumeration value="Freeze Position and Exceptions"/>
          <xsd:enumeration value="Goal setting and Ongoing Feedback"/>
          <xsd:enumeration value="Health and Safety"/>
          <xsd:enumeration value="HR Compliance Processes"/>
          <xsd:enumeration value="ID&amp;V Policy (Identification &amp; Verification Policy)"/>
          <xsd:enumeration value="Identify &amp; Administer Position Changes"/>
          <xsd:enumeration value="Identify and Manage Org Data Changes"/>
          <xsd:enumeration value="Initiate Leaving Request – Death in Service"/>
          <xsd:enumeration value="Initiate Leaving Request - End of Fixed Term Contracts"/>
          <xsd:enumeration value="Initiate Leaving Request - Involuntary"/>
          <xsd:enumeration value="Initiate Leaving Request - Voluntary"/>
          <xsd:enumeration value="Initiate Personal Data Change - Self Service"/>
          <xsd:enumeration value="Internal Comms"/>
          <xsd:enumeration value="Interview Candidates"/>
          <xsd:enumeration value="Knowledge Management Administration"/>
          <xsd:enumeration value="Launch and Manage Annual Compensation Review"/>
          <xsd:enumeration value="Maintain Career Profile"/>
          <xsd:enumeration value="Maintenance of reports"/>
          <xsd:enumeration value="Manage Assignment (Offer, 3rd party notifications, relocation etc.)"/>
          <xsd:enumeration value="Manage Compliance"/>
          <xsd:enumeration value="Manage Garden Leave/Suspension"/>
          <xsd:enumeration value="Manage Job Data (Job Profile Changes)"/>
          <xsd:enumeration value="Manage Learning Content"/>
          <xsd:enumeration value="Manage Long Term Leave (incl. Maternity)"/>
          <xsd:enumeration value="Manage Sickness"/>
          <xsd:enumeration value="Manage Talent Pipeline: Define Talent Priorities and Pools"/>
          <xsd:enumeration value="Manage Talent Pipeline: Succession"/>
          <xsd:enumeration value="Manage Time Off"/>
          <xsd:enumeration value="Mass Data Changes"/>
          <xsd:enumeration value="New start no show"/>
          <xsd:enumeration value="Objective setting and Ongoing Feedback"/>
          <xsd:enumeration value="Occupational Health"/>
          <xsd:enumeration value="Offboard contingent worker"/>
          <xsd:enumeration value="Offer Candidate"/>
          <xsd:enumeration value="Payroll"/>
          <xsd:enumeration value="People Survey"/>
          <xsd:enumeration value="Pre-boarding &amp; Onboarding Set Up"/>
          <xsd:enumeration value="Prepare for Performance Year"/>
          <xsd:enumeration value="Provide Formal Performance Review"/>
          <xsd:enumeration value="Recruitment &amp; Onboarding Strategy"/>
          <xsd:enumeration value="Remote / Hybrid working request &amp; changes?"/>
          <xsd:enumeration value="Reporting Requests"/>
          <xsd:enumeration value="Request reference letter"/>
          <xsd:enumeration value="Request Stock Grant"/>
          <xsd:enumeration value="Return to Work from Leave of Absence"/>
          <xsd:enumeration value="Reward / Compensation &amp; Benefits Strategy"/>
          <xsd:enumeration value="Screen Candidates"/>
          <xsd:enumeration value="Security"/>
          <xsd:enumeration value="Source Candidates"/>
          <xsd:enumeration value="Subject Access Request (SARs)"/>
          <xsd:enumeration value="Talent Review (Career Profile)"/>
          <xsd:enumeration value="Talent Strategy"/>
          <xsd:enumeration value="Volume Onboarding - Create New Joiner's Record"/>
          <xsd:enumeration value="Volume Onboarding - First 90 Days"/>
          <xsd:enumeration value="Volume Onboarding - New start no show"/>
          <xsd:enumeration value="Volume Recruitment"/>
          <xsd:enumeration value="Volume Recruitment - Conduct Pre-Employment Checks"/>
          <xsd:enumeration value="Volume Recruitment - Interview Candidates"/>
          <xsd:enumeration value="Volume Recruitment - Offer Candidate"/>
          <xsd:enumeration value="Volume Recruitment - Screen Candidates"/>
          <xsd:enumeration value="Volume Requisition - Create, Modify and Close Job Requisition"/>
          <xsd:enumeration value="Wellbeing"/>
          <xsd:enumeration value="Workforce Planning &amp; Re-organisatio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da13d-6c06-4b2c-b980-af01184c3d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04523-EE8B-434F-98B7-BA43BA2D2B9A}">
  <ds:schemaRefs>
    <ds:schemaRef ds:uri="http://schemas.microsoft.com/office/2006/metadata/properties"/>
    <ds:schemaRef ds:uri="http://schemas.microsoft.com/office/infopath/2007/PartnerControls"/>
    <ds:schemaRef ds:uri="3cbc7fdb-5349-44f9-a727-51527c2b99f3"/>
    <ds:schemaRef ds:uri="adeda13d-6c06-4b2c-b980-af01184c3d38"/>
    <ds:schemaRef ds:uri="37b9d1f0-2ee8-424d-a307-264cc5f20371"/>
  </ds:schemaRefs>
</ds:datastoreItem>
</file>

<file path=customXml/itemProps2.xml><?xml version="1.0" encoding="utf-8"?>
<ds:datastoreItem xmlns:ds="http://schemas.openxmlformats.org/officeDocument/2006/customXml" ds:itemID="{41E4931C-BD9C-4390-91BD-F58E8C404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d1f0-2ee8-424d-a307-264cc5f20371"/>
    <ds:schemaRef ds:uri="adeda13d-6c06-4b2c-b980-af01184c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6AE15-01F4-48D0-A4CD-A65707A93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Action Plan Workbook</dc:title>
  <dc:subject/>
  <dc:creator>Macmillan, Laura</dc:creator>
  <cp:keywords/>
  <dc:description/>
  <cp:lastModifiedBy>Kate O'Leary</cp:lastModifiedBy>
  <cp:revision>7</cp:revision>
  <dcterms:created xsi:type="dcterms:W3CDTF">2023-10-05T16:29:00Z</dcterms:created>
  <dcterms:modified xsi:type="dcterms:W3CDTF">2024-12-05T18:51:00Z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0x01010029BD478463719B428CC6FE952C355EED</vt:lpwstr>
  </property>
</Properties>
</file>